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E5BF2"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1513043" cy="1259865"/>
            <wp:effectExtent l="0" t="0" r="0" b="0"/>
            <wp:docPr id="58" name="image46.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picture containing text&#10;&#10;Description automatically generated"/>
                    <pic:cNvPicPr preferRelativeResize="0"/>
                  </pic:nvPicPr>
                  <pic:blipFill>
                    <a:blip r:embed="rId8"/>
                    <a:srcRect/>
                    <a:stretch>
                      <a:fillRect/>
                    </a:stretch>
                  </pic:blipFill>
                  <pic:spPr>
                    <a:xfrm>
                      <a:off x="0" y="0"/>
                      <a:ext cx="1513043" cy="1259865"/>
                    </a:xfrm>
                    <a:prstGeom prst="rect">
                      <a:avLst/>
                    </a:prstGeom>
                    <a:ln/>
                  </pic:spPr>
                </pic:pic>
              </a:graphicData>
            </a:graphic>
          </wp:inline>
        </w:drawing>
      </w:r>
    </w:p>
    <w:tbl>
      <w:tblPr>
        <w:tblStyle w:val="a"/>
        <w:tblpPr w:leftFromText="180" w:rightFromText="180" w:vertAnchor="text" w:tblpY="332"/>
        <w:tblW w:w="10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76"/>
        <w:gridCol w:w="6056"/>
      </w:tblGrid>
      <w:tr w:rsidR="001E5BF2">
        <w:trPr>
          <w:trHeight w:val="354"/>
        </w:trPr>
        <w:tc>
          <w:tcPr>
            <w:tcW w:w="4376" w:type="dxa"/>
            <w:shd w:val="clear" w:color="auto" w:fill="auto"/>
            <w:vAlign w:val="center"/>
          </w:tcPr>
          <w:p w:rsidR="001E5BF2"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code and name:</w:t>
            </w:r>
          </w:p>
        </w:tc>
        <w:tc>
          <w:tcPr>
            <w:tcW w:w="6056" w:type="dxa"/>
            <w:shd w:val="clear" w:color="auto" w:fill="auto"/>
            <w:vAlign w:val="center"/>
          </w:tcPr>
          <w:p w:rsidR="001E5BF2"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Distributed Systems and Cloud Computing </w:t>
            </w:r>
            <w:r>
              <w:rPr>
                <w:rFonts w:ascii="Times New Roman" w:eastAsia="Times New Roman" w:hAnsi="Times New Roman" w:cs="Times New Roman"/>
                <w:sz w:val="24"/>
                <w:szCs w:val="24"/>
              </w:rPr>
              <w:br/>
              <w:t>6BUIS014C-n</w:t>
            </w:r>
          </w:p>
        </w:tc>
      </w:tr>
      <w:tr w:rsidR="001E5BF2">
        <w:trPr>
          <w:trHeight w:val="267"/>
        </w:trPr>
        <w:tc>
          <w:tcPr>
            <w:tcW w:w="4376" w:type="dxa"/>
            <w:shd w:val="clear" w:color="auto" w:fill="auto"/>
            <w:vAlign w:val="center"/>
          </w:tcPr>
          <w:p w:rsidR="001E5BF2"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w:t>
            </w:r>
          </w:p>
        </w:tc>
        <w:tc>
          <w:tcPr>
            <w:tcW w:w="6056" w:type="dxa"/>
            <w:shd w:val="clear" w:color="auto" w:fill="auto"/>
            <w:vAlign w:val="center"/>
          </w:tcPr>
          <w:p w:rsidR="001E5BF2"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 1</w:t>
            </w:r>
          </w:p>
        </w:tc>
      </w:tr>
      <w:tr w:rsidR="001E5BF2">
        <w:trPr>
          <w:trHeight w:val="267"/>
        </w:trPr>
        <w:tc>
          <w:tcPr>
            <w:tcW w:w="4376" w:type="dxa"/>
            <w:shd w:val="clear" w:color="auto" w:fill="auto"/>
            <w:vAlign w:val="center"/>
          </w:tcPr>
          <w:p w:rsidR="001E5BF2"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Lecturer Name</w:t>
            </w:r>
          </w:p>
        </w:tc>
        <w:tc>
          <w:tcPr>
            <w:tcW w:w="6056" w:type="dxa"/>
            <w:shd w:val="clear" w:color="auto" w:fill="auto"/>
            <w:vAlign w:val="center"/>
          </w:tcPr>
          <w:p w:rsidR="001E5BF2"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Isomiddin Abdunabiev</w:t>
            </w:r>
          </w:p>
        </w:tc>
      </w:tr>
      <w:tr w:rsidR="001E5BF2">
        <w:trPr>
          <w:trHeight w:val="242"/>
        </w:trPr>
        <w:tc>
          <w:tcPr>
            <w:tcW w:w="4376" w:type="dxa"/>
            <w:shd w:val="clear" w:color="auto" w:fill="auto"/>
            <w:vAlign w:val="center"/>
          </w:tcPr>
          <w:p w:rsidR="001E5BF2"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ID:</w:t>
            </w:r>
          </w:p>
        </w:tc>
        <w:tc>
          <w:tcPr>
            <w:tcW w:w="6056" w:type="dxa"/>
            <w:shd w:val="clear" w:color="auto" w:fill="auto"/>
            <w:vAlign w:val="center"/>
          </w:tcPr>
          <w:p w:rsidR="001E5BF2"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00010983</w:t>
            </w:r>
          </w:p>
        </w:tc>
      </w:tr>
      <w:tr w:rsidR="001E5BF2">
        <w:trPr>
          <w:trHeight w:val="224"/>
        </w:trPr>
        <w:tc>
          <w:tcPr>
            <w:tcW w:w="4376" w:type="dxa"/>
            <w:shd w:val="clear" w:color="auto" w:fill="auto"/>
            <w:vAlign w:val="center"/>
          </w:tcPr>
          <w:p w:rsidR="001E5BF2"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Submission deadline:</w:t>
            </w:r>
          </w:p>
        </w:tc>
        <w:tc>
          <w:tcPr>
            <w:tcW w:w="6056" w:type="dxa"/>
            <w:shd w:val="clear" w:color="auto" w:fill="auto"/>
            <w:vAlign w:val="center"/>
          </w:tcPr>
          <w:p w:rsidR="001E5BF2"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07.11.2023</w:t>
            </w:r>
          </w:p>
        </w:tc>
      </w:tr>
      <w:tr w:rsidR="001E5BF2">
        <w:trPr>
          <w:trHeight w:val="242"/>
        </w:trPr>
        <w:tc>
          <w:tcPr>
            <w:tcW w:w="4376" w:type="dxa"/>
            <w:shd w:val="clear" w:color="auto" w:fill="auto"/>
            <w:vAlign w:val="center"/>
          </w:tcPr>
          <w:p w:rsidR="001E5BF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Wordcount</w:t>
            </w:r>
          </w:p>
        </w:tc>
        <w:tc>
          <w:tcPr>
            <w:tcW w:w="6056" w:type="dxa"/>
            <w:shd w:val="clear" w:color="auto" w:fill="auto"/>
            <w:vAlign w:val="center"/>
          </w:tcPr>
          <w:p w:rsidR="001E5BF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2532</w:t>
            </w:r>
          </w:p>
        </w:tc>
      </w:tr>
      <w:tr w:rsidR="001E5BF2">
        <w:trPr>
          <w:trHeight w:val="242"/>
        </w:trPr>
        <w:tc>
          <w:tcPr>
            <w:tcW w:w="4376" w:type="dxa"/>
            <w:shd w:val="clear" w:color="auto" w:fill="auto"/>
            <w:vAlign w:val="center"/>
          </w:tcPr>
          <w:p w:rsidR="001E5BF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date and type of feedback </w:t>
            </w:r>
          </w:p>
        </w:tc>
        <w:tc>
          <w:tcPr>
            <w:tcW w:w="6056" w:type="dxa"/>
            <w:shd w:val="clear" w:color="auto" w:fill="auto"/>
            <w:vAlign w:val="center"/>
          </w:tcPr>
          <w:p w:rsidR="001E5BF2" w:rsidRDefault="001E5BF2">
            <w:pPr>
              <w:spacing w:after="0" w:line="360" w:lineRule="auto"/>
              <w:rPr>
                <w:rFonts w:ascii="Times New Roman" w:eastAsia="Times New Roman" w:hAnsi="Times New Roman" w:cs="Times New Roman"/>
                <w:sz w:val="24"/>
                <w:szCs w:val="24"/>
              </w:rPr>
            </w:pPr>
          </w:p>
        </w:tc>
      </w:tr>
      <w:tr w:rsidR="001E5BF2">
        <w:trPr>
          <w:trHeight w:val="224"/>
        </w:trPr>
        <w:tc>
          <w:tcPr>
            <w:tcW w:w="4376" w:type="dxa"/>
            <w:shd w:val="clear" w:color="auto" w:fill="auto"/>
            <w:vAlign w:val="center"/>
          </w:tcPr>
          <w:p w:rsidR="001E5BF2"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 (Pass or Fail)</w:t>
            </w:r>
          </w:p>
        </w:tc>
        <w:tc>
          <w:tcPr>
            <w:tcW w:w="6056" w:type="dxa"/>
            <w:shd w:val="clear" w:color="auto" w:fill="auto"/>
            <w:vAlign w:val="center"/>
          </w:tcPr>
          <w:p w:rsidR="001E5BF2" w:rsidRDefault="001E5BF2">
            <w:pPr>
              <w:spacing w:after="0" w:line="360" w:lineRule="auto"/>
              <w:rPr>
                <w:rFonts w:ascii="Times New Roman" w:eastAsia="Times New Roman" w:hAnsi="Times New Roman" w:cs="Times New Roman"/>
                <w:sz w:val="24"/>
                <w:szCs w:val="24"/>
              </w:rPr>
            </w:pPr>
          </w:p>
        </w:tc>
      </w:tr>
      <w:tr w:rsidR="001E5BF2">
        <w:trPr>
          <w:trHeight w:val="190"/>
        </w:trPr>
        <w:tc>
          <w:tcPr>
            <w:tcW w:w="10432" w:type="dxa"/>
            <w:gridSpan w:val="2"/>
            <w:shd w:val="clear" w:color="auto" w:fill="E0E0E0"/>
          </w:tcPr>
          <w:p w:rsidR="001E5BF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Feedback </w:t>
            </w:r>
          </w:p>
        </w:tc>
      </w:tr>
      <w:tr w:rsidR="001E5BF2">
        <w:trPr>
          <w:trHeight w:val="190"/>
        </w:trPr>
        <w:tc>
          <w:tcPr>
            <w:tcW w:w="10432" w:type="dxa"/>
            <w:gridSpan w:val="2"/>
            <w:shd w:val="clear" w:color="auto" w:fill="auto"/>
          </w:tcPr>
          <w:p w:rsidR="001E5BF2" w:rsidRDefault="001E5BF2">
            <w:pPr>
              <w:spacing w:line="360" w:lineRule="auto"/>
              <w:rPr>
                <w:rFonts w:ascii="Times New Roman" w:eastAsia="Times New Roman" w:hAnsi="Times New Roman" w:cs="Times New Roman"/>
                <w:b/>
                <w:sz w:val="24"/>
                <w:szCs w:val="24"/>
              </w:rPr>
            </w:pPr>
          </w:p>
          <w:p w:rsidR="001E5BF2" w:rsidRDefault="001E5BF2">
            <w:pPr>
              <w:spacing w:line="360" w:lineRule="auto"/>
              <w:rPr>
                <w:rFonts w:ascii="Times New Roman" w:eastAsia="Times New Roman" w:hAnsi="Times New Roman" w:cs="Times New Roman"/>
                <w:b/>
                <w:sz w:val="24"/>
                <w:szCs w:val="24"/>
              </w:rPr>
            </w:pPr>
          </w:p>
          <w:p w:rsidR="001E5BF2" w:rsidRDefault="001E5BF2">
            <w:pPr>
              <w:spacing w:line="360" w:lineRule="auto"/>
              <w:rPr>
                <w:rFonts w:ascii="Times New Roman" w:eastAsia="Times New Roman" w:hAnsi="Times New Roman" w:cs="Times New Roman"/>
                <w:b/>
                <w:sz w:val="24"/>
                <w:szCs w:val="24"/>
              </w:rPr>
            </w:pPr>
          </w:p>
          <w:p w:rsidR="001E5BF2" w:rsidRDefault="001E5BF2">
            <w:pPr>
              <w:spacing w:line="360" w:lineRule="auto"/>
              <w:rPr>
                <w:rFonts w:ascii="Times New Roman" w:eastAsia="Times New Roman" w:hAnsi="Times New Roman" w:cs="Times New Roman"/>
                <w:b/>
                <w:sz w:val="24"/>
                <w:szCs w:val="24"/>
              </w:rPr>
            </w:pPr>
          </w:p>
          <w:p w:rsidR="001E5BF2" w:rsidRDefault="001E5BF2">
            <w:pPr>
              <w:spacing w:line="360" w:lineRule="auto"/>
              <w:rPr>
                <w:rFonts w:ascii="Times New Roman" w:eastAsia="Times New Roman" w:hAnsi="Times New Roman" w:cs="Times New Roman"/>
                <w:b/>
                <w:sz w:val="24"/>
                <w:szCs w:val="24"/>
              </w:rPr>
            </w:pPr>
          </w:p>
          <w:p w:rsidR="001E5BF2" w:rsidRDefault="001E5BF2">
            <w:pPr>
              <w:spacing w:line="360" w:lineRule="auto"/>
              <w:rPr>
                <w:rFonts w:ascii="Times New Roman" w:eastAsia="Times New Roman" w:hAnsi="Times New Roman" w:cs="Times New Roman"/>
                <w:b/>
                <w:sz w:val="24"/>
                <w:szCs w:val="24"/>
              </w:rPr>
            </w:pPr>
          </w:p>
          <w:p w:rsidR="001E5BF2" w:rsidRDefault="001E5BF2">
            <w:pPr>
              <w:spacing w:line="360" w:lineRule="auto"/>
              <w:rPr>
                <w:rFonts w:ascii="Times New Roman" w:eastAsia="Times New Roman" w:hAnsi="Times New Roman" w:cs="Times New Roman"/>
                <w:b/>
                <w:sz w:val="24"/>
                <w:szCs w:val="24"/>
              </w:rPr>
            </w:pPr>
          </w:p>
          <w:p w:rsidR="001E5BF2" w:rsidRDefault="001E5BF2">
            <w:pPr>
              <w:spacing w:line="360" w:lineRule="auto"/>
              <w:rPr>
                <w:rFonts w:ascii="Times New Roman" w:eastAsia="Times New Roman" w:hAnsi="Times New Roman" w:cs="Times New Roman"/>
                <w:b/>
                <w:sz w:val="24"/>
                <w:szCs w:val="24"/>
              </w:rPr>
            </w:pPr>
          </w:p>
          <w:p w:rsidR="001E5BF2" w:rsidRDefault="001E5BF2">
            <w:pPr>
              <w:spacing w:line="360" w:lineRule="auto"/>
              <w:rPr>
                <w:rFonts w:ascii="Times New Roman" w:eastAsia="Times New Roman" w:hAnsi="Times New Roman" w:cs="Times New Roman"/>
                <w:b/>
                <w:sz w:val="24"/>
                <w:szCs w:val="24"/>
              </w:rPr>
            </w:pPr>
          </w:p>
          <w:p w:rsidR="001E5BF2" w:rsidRDefault="001E5BF2">
            <w:pPr>
              <w:spacing w:line="360" w:lineRule="auto"/>
              <w:rPr>
                <w:rFonts w:ascii="Times New Roman" w:eastAsia="Times New Roman" w:hAnsi="Times New Roman" w:cs="Times New Roman"/>
                <w:b/>
                <w:sz w:val="24"/>
                <w:szCs w:val="24"/>
              </w:rPr>
            </w:pPr>
          </w:p>
        </w:tc>
      </w:tr>
    </w:tbl>
    <w:p w:rsidR="001E5BF2" w:rsidRDefault="001E5BF2" w:rsidP="00DD6171">
      <w:pPr>
        <w:pBdr>
          <w:top w:val="nil"/>
          <w:left w:val="nil"/>
          <w:bottom w:val="nil"/>
          <w:right w:val="nil"/>
          <w:between w:val="nil"/>
        </w:pBdr>
        <w:spacing w:line="240" w:lineRule="auto"/>
        <w:rPr>
          <w:rFonts w:ascii="Times New Roman" w:eastAsia="Times New Roman" w:hAnsi="Times New Roman" w:cs="Times New Roman"/>
          <w:i/>
          <w:color w:val="000000"/>
          <w:sz w:val="24"/>
          <w:szCs w:val="24"/>
        </w:rPr>
      </w:pPr>
    </w:p>
    <w:p w:rsidR="001E5BF2" w:rsidRDefault="001E5BF2">
      <w:pPr>
        <w:pStyle w:val="Heading1"/>
        <w:spacing w:before="480" w:after="120"/>
        <w:rPr>
          <w:rFonts w:ascii="Times New Roman" w:eastAsia="Times New Roman" w:hAnsi="Times New Roman" w:cs="Times New Roman"/>
          <w:b/>
          <w:sz w:val="36"/>
          <w:szCs w:val="36"/>
        </w:rPr>
      </w:pPr>
      <w:bookmarkStart w:id="0" w:name="_odjjywa99f1d" w:colFirst="0" w:colLast="0"/>
      <w:bookmarkEnd w:id="0"/>
    </w:p>
    <w:sdt>
      <w:sdtPr>
        <w:id w:val="1524432318"/>
        <w:docPartObj>
          <w:docPartGallery w:val="Table of Contents"/>
          <w:docPartUnique/>
        </w:docPartObj>
      </w:sdtPr>
      <w:sdtContent>
        <w:p w:rsidR="001E5BF2"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gjdgxs">
            <w:r>
              <w:rPr>
                <w:b/>
                <w:color w:val="000000"/>
              </w:rPr>
              <w:t>Introduction</w:t>
            </w:r>
            <w:r>
              <w:rPr>
                <w:b/>
                <w:color w:val="000000"/>
              </w:rPr>
              <w:tab/>
            </w:r>
            <w:r>
              <w:rPr>
                <w:b/>
                <w:color w:val="000000"/>
              </w:rPr>
              <w:t>4</w:t>
            </w:r>
          </w:hyperlink>
        </w:p>
        <w:p w:rsidR="001E5BF2" w:rsidRDefault="00000000">
          <w:pPr>
            <w:widowControl w:val="0"/>
            <w:tabs>
              <w:tab w:val="right" w:pos="12000"/>
            </w:tabs>
            <w:spacing w:before="60" w:after="0" w:line="240" w:lineRule="auto"/>
            <w:rPr>
              <w:rFonts w:ascii="Arial" w:eastAsia="Arial" w:hAnsi="Arial" w:cs="Arial"/>
              <w:b/>
              <w:color w:val="000000"/>
            </w:rPr>
          </w:pPr>
          <w:hyperlink w:anchor="_1fob9te">
            <w:r>
              <w:rPr>
                <w:b/>
                <w:color w:val="000000"/>
              </w:rPr>
              <w:t>GANTT’s Chart</w:t>
            </w:r>
            <w:r>
              <w:rPr>
                <w:b/>
                <w:color w:val="000000"/>
              </w:rPr>
              <w:tab/>
              <w:t>5</w:t>
            </w:r>
          </w:hyperlink>
        </w:p>
        <w:p w:rsidR="001E5BF2" w:rsidRDefault="00000000">
          <w:pPr>
            <w:widowControl w:val="0"/>
            <w:tabs>
              <w:tab w:val="right" w:pos="12000"/>
            </w:tabs>
            <w:spacing w:before="60" w:after="0" w:line="240" w:lineRule="auto"/>
            <w:rPr>
              <w:rFonts w:ascii="Arial" w:eastAsia="Arial" w:hAnsi="Arial" w:cs="Arial"/>
              <w:b/>
              <w:color w:val="000000"/>
            </w:rPr>
          </w:pPr>
          <w:hyperlink w:anchor="_2et92p0">
            <w:r>
              <w:rPr>
                <w:b/>
                <w:color w:val="000000"/>
              </w:rPr>
              <w:t>Models Structure in MVC</w:t>
            </w:r>
            <w:r>
              <w:rPr>
                <w:b/>
                <w:color w:val="000000"/>
              </w:rPr>
              <w:tab/>
              <w:t>7</w:t>
            </w:r>
          </w:hyperlink>
        </w:p>
        <w:p w:rsidR="001E5BF2" w:rsidRDefault="00000000">
          <w:pPr>
            <w:widowControl w:val="0"/>
            <w:tabs>
              <w:tab w:val="right" w:pos="12000"/>
            </w:tabs>
            <w:spacing w:before="60" w:after="0" w:line="240" w:lineRule="auto"/>
            <w:rPr>
              <w:rFonts w:ascii="Arial" w:eastAsia="Arial" w:hAnsi="Arial" w:cs="Arial"/>
              <w:b/>
              <w:color w:val="000000"/>
            </w:rPr>
          </w:pPr>
          <w:hyperlink w:anchor="_tyjcwt">
            <w:r>
              <w:rPr>
                <w:b/>
                <w:color w:val="000000"/>
              </w:rPr>
              <w:t>Screenshots of MVC with CRUD Requests to API (5%)</w:t>
            </w:r>
            <w:r>
              <w:rPr>
                <w:b/>
                <w:color w:val="000000"/>
              </w:rPr>
              <w:tab/>
              <w:t>8</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3dy6vkm">
            <w:r>
              <w:rPr>
                <w:color w:val="000000"/>
              </w:rPr>
              <w:t>Viewing</w:t>
            </w:r>
            <w:r>
              <w:rPr>
                <w:color w:val="000000"/>
              </w:rPr>
              <w:tab/>
              <w:t>8</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1t3h5sf">
            <w:r>
              <w:rPr>
                <w:color w:val="000000"/>
              </w:rPr>
              <w:t>Creating</w:t>
            </w:r>
            <w:r>
              <w:rPr>
                <w:color w:val="000000"/>
              </w:rPr>
              <w:tab/>
              <w:t>9</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4d34og8">
            <w:r>
              <w:rPr>
                <w:color w:val="000000"/>
              </w:rPr>
              <w:t>Modifying</w:t>
            </w:r>
            <w:r>
              <w:rPr>
                <w:color w:val="000000"/>
              </w:rPr>
              <w:tab/>
              <w:t>10</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2s8eyo1">
            <w:r>
              <w:rPr>
                <w:color w:val="000000"/>
              </w:rPr>
              <w:t>Deleting</w:t>
            </w:r>
            <w:r>
              <w:rPr>
                <w:color w:val="000000"/>
              </w:rPr>
              <w:tab/>
              <w:t>11</w:t>
            </w:r>
          </w:hyperlink>
        </w:p>
        <w:p w:rsidR="001E5BF2" w:rsidRDefault="00000000">
          <w:pPr>
            <w:widowControl w:val="0"/>
            <w:tabs>
              <w:tab w:val="right" w:pos="12000"/>
            </w:tabs>
            <w:spacing w:before="60" w:after="0" w:line="240" w:lineRule="auto"/>
            <w:rPr>
              <w:rFonts w:ascii="Arial" w:eastAsia="Arial" w:hAnsi="Arial" w:cs="Arial"/>
              <w:b/>
              <w:color w:val="000000"/>
            </w:rPr>
          </w:pPr>
          <w:hyperlink w:anchor="_17dp8vu">
            <w:r>
              <w:rPr>
                <w:b/>
                <w:color w:val="000000"/>
              </w:rPr>
              <w:t>Microservice API and DB Instances</w:t>
            </w:r>
            <w:r>
              <w:rPr>
                <w:b/>
                <w:color w:val="000000"/>
              </w:rPr>
              <w:tab/>
              <w:t>14</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3rdcrjn">
            <w:r>
              <w:rPr>
                <w:color w:val="000000"/>
              </w:rPr>
              <w:t>API Models Structure</w:t>
            </w:r>
            <w:r>
              <w:rPr>
                <w:color w:val="000000"/>
              </w:rPr>
              <w:tab/>
              <w:t>14</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26in1rg">
            <w:r>
              <w:rPr>
                <w:color w:val="000000"/>
              </w:rPr>
              <w:t>CRUD Operations</w:t>
            </w:r>
            <w:r>
              <w:rPr>
                <w:color w:val="000000"/>
              </w:rPr>
              <w:tab/>
              <w:t>14</w:t>
            </w:r>
          </w:hyperlink>
        </w:p>
        <w:p w:rsidR="001E5BF2" w:rsidRDefault="00000000">
          <w:pPr>
            <w:widowControl w:val="0"/>
            <w:tabs>
              <w:tab w:val="right" w:pos="12000"/>
            </w:tabs>
            <w:spacing w:before="60" w:after="0" w:line="240" w:lineRule="auto"/>
            <w:ind w:left="720"/>
            <w:rPr>
              <w:rFonts w:ascii="Arial" w:eastAsia="Arial" w:hAnsi="Arial" w:cs="Arial"/>
              <w:color w:val="000000"/>
            </w:rPr>
          </w:pPr>
          <w:hyperlink w:anchor="_lnxbz9">
            <w:r>
              <w:rPr>
                <w:color w:val="000000"/>
              </w:rPr>
              <w:t>Customer</w:t>
            </w:r>
            <w:r>
              <w:rPr>
                <w:color w:val="000000"/>
              </w:rPr>
              <w:tab/>
              <w:t>14</w:t>
            </w:r>
          </w:hyperlink>
        </w:p>
        <w:p w:rsidR="001E5BF2" w:rsidRDefault="00000000">
          <w:pPr>
            <w:widowControl w:val="0"/>
            <w:tabs>
              <w:tab w:val="right" w:pos="12000"/>
            </w:tabs>
            <w:spacing w:before="60" w:after="0" w:line="240" w:lineRule="auto"/>
            <w:ind w:left="1080"/>
            <w:rPr>
              <w:rFonts w:ascii="Arial" w:eastAsia="Arial" w:hAnsi="Arial" w:cs="Arial"/>
              <w:color w:val="000000"/>
            </w:rPr>
          </w:pPr>
          <w:hyperlink w:anchor="_35nkun2">
            <w:r>
              <w:rPr>
                <w:color w:val="000000"/>
              </w:rPr>
              <w:t>Creating</w:t>
            </w:r>
            <w:r>
              <w:rPr>
                <w:color w:val="000000"/>
              </w:rPr>
              <w:tab/>
              <w:t>14</w:t>
            </w:r>
          </w:hyperlink>
        </w:p>
        <w:p w:rsidR="001E5BF2" w:rsidRDefault="00000000">
          <w:pPr>
            <w:widowControl w:val="0"/>
            <w:tabs>
              <w:tab w:val="right" w:pos="12000"/>
            </w:tabs>
            <w:spacing w:before="60" w:after="0" w:line="240" w:lineRule="auto"/>
            <w:ind w:left="1080"/>
            <w:rPr>
              <w:rFonts w:ascii="Arial" w:eastAsia="Arial" w:hAnsi="Arial" w:cs="Arial"/>
              <w:color w:val="000000"/>
            </w:rPr>
          </w:pPr>
          <w:hyperlink w:anchor="_1ksv4uv">
            <w:r>
              <w:rPr>
                <w:color w:val="000000"/>
              </w:rPr>
              <w:t>Reading</w:t>
            </w:r>
            <w:r>
              <w:rPr>
                <w:color w:val="000000"/>
              </w:rPr>
              <w:tab/>
              <w:t>15</w:t>
            </w:r>
          </w:hyperlink>
        </w:p>
        <w:p w:rsidR="001E5BF2" w:rsidRDefault="00000000">
          <w:pPr>
            <w:widowControl w:val="0"/>
            <w:tabs>
              <w:tab w:val="right" w:pos="12000"/>
            </w:tabs>
            <w:spacing w:before="60" w:after="0" w:line="240" w:lineRule="auto"/>
            <w:ind w:left="1080"/>
            <w:rPr>
              <w:rFonts w:ascii="Arial" w:eastAsia="Arial" w:hAnsi="Arial" w:cs="Arial"/>
              <w:color w:val="000000"/>
            </w:rPr>
          </w:pPr>
          <w:hyperlink w:anchor="_44sinio">
            <w:r>
              <w:rPr>
                <w:color w:val="000000"/>
              </w:rPr>
              <w:t>Updating</w:t>
            </w:r>
            <w:r>
              <w:rPr>
                <w:color w:val="000000"/>
              </w:rPr>
              <w:tab/>
              <w:t>18</w:t>
            </w:r>
          </w:hyperlink>
        </w:p>
        <w:p w:rsidR="001E5BF2" w:rsidRDefault="00000000">
          <w:pPr>
            <w:widowControl w:val="0"/>
            <w:tabs>
              <w:tab w:val="right" w:pos="12000"/>
            </w:tabs>
            <w:spacing w:before="60" w:after="0" w:line="240" w:lineRule="auto"/>
            <w:ind w:left="1080"/>
            <w:rPr>
              <w:rFonts w:ascii="Arial" w:eastAsia="Arial" w:hAnsi="Arial" w:cs="Arial"/>
              <w:color w:val="000000"/>
            </w:rPr>
          </w:pPr>
          <w:hyperlink w:anchor="_2jxsxqh">
            <w:r>
              <w:rPr>
                <w:color w:val="000000"/>
              </w:rPr>
              <w:t>Deleting</w:t>
            </w:r>
            <w:r>
              <w:rPr>
                <w:color w:val="000000"/>
              </w:rPr>
              <w:tab/>
              <w:t>20</w:t>
            </w:r>
          </w:hyperlink>
        </w:p>
        <w:p w:rsidR="001E5BF2" w:rsidRDefault="00000000">
          <w:pPr>
            <w:widowControl w:val="0"/>
            <w:tabs>
              <w:tab w:val="right" w:pos="12000"/>
            </w:tabs>
            <w:spacing w:before="60" w:after="0" w:line="240" w:lineRule="auto"/>
            <w:ind w:left="720"/>
            <w:rPr>
              <w:rFonts w:ascii="Arial" w:eastAsia="Arial" w:hAnsi="Arial" w:cs="Arial"/>
              <w:color w:val="000000"/>
            </w:rPr>
          </w:pPr>
          <w:hyperlink w:anchor="_z337ya">
            <w:r>
              <w:rPr>
                <w:color w:val="000000"/>
              </w:rPr>
              <w:t>Ticket</w:t>
            </w:r>
            <w:r>
              <w:rPr>
                <w:color w:val="000000"/>
              </w:rPr>
              <w:tab/>
              <w:t>21</w:t>
            </w:r>
          </w:hyperlink>
        </w:p>
        <w:p w:rsidR="001E5BF2" w:rsidRDefault="00000000">
          <w:pPr>
            <w:widowControl w:val="0"/>
            <w:tabs>
              <w:tab w:val="right" w:pos="12000"/>
            </w:tabs>
            <w:spacing w:before="60" w:after="0" w:line="240" w:lineRule="auto"/>
            <w:ind w:left="1080"/>
            <w:rPr>
              <w:rFonts w:ascii="Arial" w:eastAsia="Arial" w:hAnsi="Arial" w:cs="Arial"/>
              <w:color w:val="000000"/>
            </w:rPr>
          </w:pPr>
          <w:hyperlink w:anchor="_3j2qqm3">
            <w:r>
              <w:rPr>
                <w:color w:val="000000"/>
              </w:rPr>
              <w:t>Creating</w:t>
            </w:r>
            <w:r>
              <w:rPr>
                <w:color w:val="000000"/>
              </w:rPr>
              <w:tab/>
              <w:t>21</w:t>
            </w:r>
          </w:hyperlink>
        </w:p>
        <w:p w:rsidR="001E5BF2" w:rsidRDefault="00000000">
          <w:pPr>
            <w:widowControl w:val="0"/>
            <w:tabs>
              <w:tab w:val="right" w:pos="12000"/>
            </w:tabs>
            <w:spacing w:before="60" w:after="0" w:line="240" w:lineRule="auto"/>
            <w:ind w:left="1080"/>
            <w:rPr>
              <w:rFonts w:ascii="Arial" w:eastAsia="Arial" w:hAnsi="Arial" w:cs="Arial"/>
              <w:color w:val="000000"/>
            </w:rPr>
          </w:pPr>
          <w:hyperlink w:anchor="_1y810tw">
            <w:r>
              <w:rPr>
                <w:color w:val="000000"/>
              </w:rPr>
              <w:t>Reading</w:t>
            </w:r>
            <w:r>
              <w:rPr>
                <w:color w:val="000000"/>
              </w:rPr>
              <w:tab/>
              <w:t>22</w:t>
            </w:r>
          </w:hyperlink>
        </w:p>
        <w:p w:rsidR="001E5BF2" w:rsidRDefault="00000000">
          <w:pPr>
            <w:widowControl w:val="0"/>
            <w:tabs>
              <w:tab w:val="right" w:pos="12000"/>
            </w:tabs>
            <w:spacing w:before="60" w:after="0" w:line="240" w:lineRule="auto"/>
            <w:ind w:left="1080"/>
            <w:rPr>
              <w:rFonts w:ascii="Arial" w:eastAsia="Arial" w:hAnsi="Arial" w:cs="Arial"/>
              <w:color w:val="000000"/>
            </w:rPr>
          </w:pPr>
          <w:hyperlink w:anchor="_4i7ojhp">
            <w:r>
              <w:rPr>
                <w:color w:val="000000"/>
              </w:rPr>
              <w:t>Updating</w:t>
            </w:r>
            <w:r>
              <w:rPr>
                <w:color w:val="000000"/>
              </w:rPr>
              <w:tab/>
              <w:t>25</w:t>
            </w:r>
          </w:hyperlink>
        </w:p>
        <w:p w:rsidR="001E5BF2" w:rsidRDefault="00000000">
          <w:pPr>
            <w:widowControl w:val="0"/>
            <w:tabs>
              <w:tab w:val="right" w:pos="12000"/>
            </w:tabs>
            <w:spacing w:before="60" w:after="0" w:line="240" w:lineRule="auto"/>
            <w:ind w:left="1080"/>
            <w:rPr>
              <w:rFonts w:ascii="Arial" w:eastAsia="Arial" w:hAnsi="Arial" w:cs="Arial"/>
              <w:color w:val="000000"/>
            </w:rPr>
          </w:pPr>
          <w:hyperlink w:anchor="_2xcytpi">
            <w:r>
              <w:rPr>
                <w:color w:val="000000"/>
              </w:rPr>
              <w:t>Deleting</w:t>
            </w:r>
            <w:r>
              <w:rPr>
                <w:color w:val="000000"/>
              </w:rPr>
              <w:tab/>
              <w:t>27</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1ci93xb">
            <w:r>
              <w:rPr>
                <w:color w:val="000000"/>
              </w:rPr>
              <w:t>Package Version Information</w:t>
            </w:r>
            <w:r>
              <w:rPr>
                <w:color w:val="000000"/>
              </w:rPr>
              <w:tab/>
              <w:t>28</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3whwml4">
            <w:r>
              <w:rPr>
                <w:color w:val="000000"/>
              </w:rPr>
              <w:t>Database Migrations</w:t>
            </w:r>
            <w:r>
              <w:rPr>
                <w:color w:val="000000"/>
              </w:rPr>
              <w:tab/>
              <w:t>29</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2bn6wsx">
            <w:r>
              <w:rPr>
                <w:color w:val="000000"/>
              </w:rPr>
              <w:t>Stand-alone SQL File with Insert Statements</w:t>
            </w:r>
            <w:r>
              <w:rPr>
                <w:color w:val="000000"/>
              </w:rPr>
              <w:tab/>
              <w:t>30</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qsh70q">
            <w:r>
              <w:rPr>
                <w:color w:val="000000"/>
              </w:rPr>
              <w:t>Database Structure Diagram</w:t>
            </w:r>
            <w:r>
              <w:rPr>
                <w:color w:val="000000"/>
              </w:rPr>
              <w:tab/>
              <w:t>33</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3as4poj">
            <w:r>
              <w:rPr>
                <w:color w:val="000000"/>
              </w:rPr>
              <w:t>Screenshots of the Database with Inserted Items</w:t>
            </w:r>
            <w:r>
              <w:rPr>
                <w:color w:val="000000"/>
              </w:rPr>
              <w:tab/>
              <w:t>34</w:t>
            </w:r>
          </w:hyperlink>
        </w:p>
        <w:p w:rsidR="001E5BF2" w:rsidRDefault="00000000">
          <w:pPr>
            <w:widowControl w:val="0"/>
            <w:tabs>
              <w:tab w:val="right" w:pos="12000"/>
            </w:tabs>
            <w:spacing w:before="60" w:after="0" w:line="240" w:lineRule="auto"/>
            <w:rPr>
              <w:rFonts w:ascii="Arial" w:eastAsia="Arial" w:hAnsi="Arial" w:cs="Arial"/>
              <w:b/>
              <w:color w:val="000000"/>
            </w:rPr>
          </w:pPr>
          <w:hyperlink w:anchor="_1pxezwc">
            <w:r>
              <w:rPr>
                <w:b/>
                <w:color w:val="000000"/>
              </w:rPr>
              <w:t>Version controlling (GitHub).</w:t>
            </w:r>
            <w:r>
              <w:rPr>
                <w:b/>
                <w:color w:val="000000"/>
              </w:rPr>
              <w:tab/>
              <w:t>36</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49x2ik5">
            <w:r>
              <w:rPr>
                <w:color w:val="000000"/>
              </w:rPr>
              <w:t>Project Repository</w:t>
            </w:r>
            <w:r>
              <w:rPr>
                <w:color w:val="000000"/>
              </w:rPr>
              <w:tab/>
              <w:t>36</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2p2csry">
            <w:r>
              <w:rPr>
                <w:color w:val="000000"/>
              </w:rPr>
              <w:t>API Repository</w:t>
            </w:r>
            <w:r>
              <w:rPr>
                <w:color w:val="000000"/>
              </w:rPr>
              <w:tab/>
              <w:t>38</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147n2zr">
            <w:r>
              <w:rPr>
                <w:color w:val="000000"/>
              </w:rPr>
              <w:t>Frontend (MVC) Repository</w:t>
            </w:r>
            <w:r>
              <w:rPr>
                <w:color w:val="000000"/>
              </w:rPr>
              <w:tab/>
              <w:t>38</w:t>
            </w:r>
          </w:hyperlink>
        </w:p>
        <w:p w:rsidR="001E5BF2" w:rsidRDefault="00000000">
          <w:pPr>
            <w:widowControl w:val="0"/>
            <w:tabs>
              <w:tab w:val="right" w:pos="12000"/>
            </w:tabs>
            <w:spacing w:before="60" w:after="0" w:line="240" w:lineRule="auto"/>
            <w:rPr>
              <w:rFonts w:ascii="Arial" w:eastAsia="Arial" w:hAnsi="Arial" w:cs="Arial"/>
              <w:b/>
              <w:color w:val="000000"/>
            </w:rPr>
          </w:pPr>
          <w:hyperlink w:anchor="_3o7alnk">
            <w:r>
              <w:rPr>
                <w:b/>
                <w:color w:val="000000"/>
              </w:rPr>
              <w:t>Hosting and Code Deploy.</w:t>
            </w:r>
            <w:r>
              <w:rPr>
                <w:b/>
                <w:color w:val="000000"/>
              </w:rPr>
              <w:tab/>
              <w:t>39</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23ckvvd">
            <w:r>
              <w:rPr>
                <w:color w:val="000000"/>
              </w:rPr>
              <w:t>Code Deploy Service Role</w:t>
            </w:r>
            <w:r>
              <w:rPr>
                <w:color w:val="000000"/>
              </w:rPr>
              <w:tab/>
              <w:t>39</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ihv636">
            <w:r>
              <w:rPr>
                <w:color w:val="000000"/>
              </w:rPr>
              <w:t>Database Server Setup</w:t>
            </w:r>
            <w:r>
              <w:rPr>
                <w:color w:val="000000"/>
              </w:rPr>
              <w:tab/>
              <w:t>41</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32hioqz">
            <w:r>
              <w:rPr>
                <w:color w:val="000000"/>
              </w:rPr>
              <w:t>Linux Instance Setup</w:t>
            </w:r>
            <w:r>
              <w:rPr>
                <w:color w:val="000000"/>
              </w:rPr>
              <w:tab/>
              <w:t>45</w:t>
            </w:r>
          </w:hyperlink>
        </w:p>
        <w:p w:rsidR="001E5BF2" w:rsidRDefault="00000000">
          <w:pPr>
            <w:widowControl w:val="0"/>
            <w:tabs>
              <w:tab w:val="right" w:pos="12000"/>
            </w:tabs>
            <w:spacing w:before="60" w:after="0" w:line="240" w:lineRule="auto"/>
            <w:ind w:left="360"/>
            <w:rPr>
              <w:rFonts w:ascii="Arial" w:eastAsia="Arial" w:hAnsi="Arial" w:cs="Arial"/>
              <w:color w:val="000000"/>
            </w:rPr>
          </w:pPr>
          <w:hyperlink w:anchor="_1hmsyys">
            <w:r>
              <w:rPr>
                <w:color w:val="000000"/>
              </w:rPr>
              <w:t>Microsoft Instance Setup</w:t>
            </w:r>
            <w:r>
              <w:rPr>
                <w:color w:val="000000"/>
              </w:rPr>
              <w:tab/>
              <w:t>55</w:t>
            </w:r>
          </w:hyperlink>
        </w:p>
        <w:p w:rsidR="001E5BF2" w:rsidRDefault="00000000">
          <w:pPr>
            <w:widowControl w:val="0"/>
            <w:tabs>
              <w:tab w:val="right" w:pos="12000"/>
            </w:tabs>
            <w:spacing w:before="60" w:after="0" w:line="240" w:lineRule="auto"/>
            <w:rPr>
              <w:rFonts w:ascii="Arial" w:eastAsia="Arial" w:hAnsi="Arial" w:cs="Arial"/>
              <w:b/>
              <w:color w:val="000000"/>
            </w:rPr>
          </w:pPr>
          <w:hyperlink>
            <w:r>
              <w:rPr>
                <w:b/>
                <w:color w:val="000000"/>
              </w:rPr>
              <w:t>Conclusion</w:t>
            </w:r>
            <w:r>
              <w:rPr>
                <w:b/>
                <w:color w:val="000000"/>
              </w:rPr>
              <w:tab/>
              <w:t>63</w:t>
            </w:r>
          </w:hyperlink>
          <w:r>
            <w:fldChar w:fldCharType="end"/>
          </w:r>
        </w:p>
      </w:sdtContent>
    </w:sdt>
    <w:p w:rsidR="001E5BF2" w:rsidRDefault="00000000">
      <w:pPr>
        <w:pStyle w:val="Heading1"/>
        <w:spacing w:before="480" w:after="120"/>
        <w:rPr>
          <w:rFonts w:ascii="Times New Roman" w:eastAsia="Times New Roman" w:hAnsi="Times New Roman" w:cs="Times New Roman"/>
          <w:b/>
          <w:sz w:val="36"/>
          <w:szCs w:val="36"/>
        </w:rPr>
      </w:pPr>
      <w:bookmarkStart w:id="1" w:name="_2zvb0fqba0f" w:colFirst="0" w:colLast="0"/>
      <w:bookmarkEnd w:id="1"/>
      <w:r>
        <w:lastRenderedPageBreak/>
        <w:br w:type="page"/>
      </w:r>
    </w:p>
    <w:p w:rsidR="001E5BF2" w:rsidRDefault="00000000">
      <w:pPr>
        <w:pStyle w:val="Heading1"/>
        <w:spacing w:before="480" w:after="120"/>
        <w:rPr>
          <w:rFonts w:ascii="Times New Roman" w:eastAsia="Times New Roman" w:hAnsi="Times New Roman" w:cs="Times New Roman"/>
        </w:rPr>
      </w:pPr>
      <w:bookmarkStart w:id="2" w:name="_gjdgxs" w:colFirst="0" w:colLast="0"/>
      <w:bookmarkEnd w:id="2"/>
      <w:r>
        <w:rPr>
          <w:rFonts w:ascii="Times New Roman" w:eastAsia="Times New Roman" w:hAnsi="Times New Roman" w:cs="Times New Roman"/>
          <w:b/>
          <w:sz w:val="36"/>
          <w:szCs w:val="36"/>
        </w:rPr>
        <w:lastRenderedPageBreak/>
        <w:t>Introduction</w:t>
      </w:r>
    </w:p>
    <w:p w:rsidR="001E5BF2" w:rsidRDefault="00000000">
      <w:pPr>
        <w:spacing w:line="480" w:lineRule="auto"/>
        <w:jc w:val="both"/>
        <w:rPr>
          <w:rFonts w:ascii="Times New Roman" w:eastAsia="Times New Roman" w:hAnsi="Times New Roman" w:cs="Times New Roman"/>
          <w:sz w:val="24"/>
          <w:szCs w:val="24"/>
        </w:rPr>
      </w:pPr>
      <w:bookmarkStart w:id="3" w:name="_30j0zll" w:colFirst="0" w:colLast="0"/>
      <w:bookmarkEnd w:id="3"/>
      <w:r>
        <w:rPr>
          <w:rFonts w:ascii="Times New Roman" w:eastAsia="Times New Roman" w:hAnsi="Times New Roman" w:cs="Times New Roman"/>
          <w:sz w:val="24"/>
          <w:szCs w:val="24"/>
        </w:rPr>
        <w:t xml:space="preserve">This report outlines the development and deployment of a web application with a MVC frontend and microservice API backend. The key goals were to implement CRUD operations through API endpoints, build an intuitive UI, and deploy the application via AWS. The report details the planning, development, testing, and deployment phases, highlighting the technologies used. It provides code samples, diagrams, and screenshots to illustrate the application architecture and workflow. Overall, this report offers insights into the methodical approach taken to build and deploy a cloud-based full-stack application. </w:t>
      </w:r>
    </w:p>
    <w:p w:rsidR="001E5BF2" w:rsidRDefault="00000000">
      <w:pPr>
        <w:spacing w:line="480" w:lineRule="auto"/>
        <w:jc w:val="both"/>
        <w:rPr>
          <w:rFonts w:ascii="Times New Roman" w:eastAsia="Times New Roman" w:hAnsi="Times New Roman" w:cs="Times New Roman"/>
          <w:sz w:val="24"/>
          <w:szCs w:val="24"/>
        </w:rPr>
      </w:pPr>
      <w:bookmarkStart w:id="4" w:name="_cp23ln5puocp" w:colFirst="0" w:colLast="0"/>
      <w:bookmarkEnd w:id="4"/>
      <w:r>
        <w:rPr>
          <w:rFonts w:ascii="Times New Roman" w:eastAsia="Times New Roman" w:hAnsi="Times New Roman" w:cs="Times New Roman"/>
          <w:sz w:val="24"/>
          <w:szCs w:val="24"/>
        </w:rPr>
        <w:t>Below are the links for the project:</w:t>
      </w:r>
    </w:p>
    <w:p w:rsidR="001E5BF2" w:rsidRDefault="00000000">
      <w:pPr>
        <w:numPr>
          <w:ilvl w:val="0"/>
          <w:numId w:val="1"/>
        </w:numPr>
        <w:pBdr>
          <w:top w:val="nil"/>
          <w:left w:val="nil"/>
          <w:bottom w:val="nil"/>
          <w:right w:val="nil"/>
          <w:between w:val="nil"/>
        </w:pBdr>
        <w:spacing w:before="240" w:after="0" w:line="480" w:lineRule="auto"/>
        <w:rPr>
          <w:rFonts w:ascii="Times New Roman" w:eastAsia="Times New Roman" w:hAnsi="Times New Roman" w:cs="Times New Roman"/>
          <w:sz w:val="24"/>
          <w:szCs w:val="24"/>
        </w:rPr>
      </w:pPr>
      <w:bookmarkStart w:id="5" w:name="_6a2vlffs0soa" w:colFirst="0" w:colLast="0"/>
      <w:bookmarkEnd w:id="5"/>
      <w:r>
        <w:rPr>
          <w:rFonts w:ascii="Times New Roman" w:eastAsia="Times New Roman" w:hAnsi="Times New Roman" w:cs="Times New Roman"/>
          <w:sz w:val="24"/>
          <w:szCs w:val="24"/>
        </w:rPr>
        <w:t xml:space="preserve">Linux API Instance: </w:t>
      </w:r>
      <w:hyperlink r:id="rId9">
        <w:r>
          <w:rPr>
            <w:rFonts w:ascii="Times New Roman" w:eastAsia="Times New Roman" w:hAnsi="Times New Roman" w:cs="Times New Roman"/>
            <w:sz w:val="24"/>
            <w:szCs w:val="24"/>
          </w:rPr>
          <w:t>http://</w:t>
        </w:r>
      </w:hyperlink>
      <w:r>
        <w:rPr>
          <w:rFonts w:ascii="Times New Roman" w:eastAsia="Times New Roman" w:hAnsi="Times New Roman" w:cs="Times New Roman"/>
          <w:sz w:val="24"/>
          <w:szCs w:val="24"/>
        </w:rPr>
        <w:t>ec2-16-16-187-56.eu-north-1.compute.amazonaws.com</w:t>
      </w:r>
    </w:p>
    <w:p w:rsidR="001E5BF2" w:rsidRDefault="00000000">
      <w:pPr>
        <w:numPr>
          <w:ilvl w:val="0"/>
          <w:numId w:val="1"/>
        </w:numPr>
        <w:pBdr>
          <w:top w:val="nil"/>
          <w:left w:val="nil"/>
          <w:bottom w:val="nil"/>
          <w:right w:val="nil"/>
          <w:between w:val="nil"/>
        </w:pBdr>
        <w:spacing w:after="0" w:line="480" w:lineRule="auto"/>
        <w:rPr>
          <w:rFonts w:ascii="Times New Roman" w:eastAsia="Times New Roman" w:hAnsi="Times New Roman" w:cs="Times New Roman"/>
          <w:sz w:val="24"/>
          <w:szCs w:val="24"/>
        </w:rPr>
      </w:pPr>
      <w:bookmarkStart w:id="6" w:name="_pxvqz0bjtbtj" w:colFirst="0" w:colLast="0"/>
      <w:bookmarkEnd w:id="6"/>
      <w:r>
        <w:rPr>
          <w:rFonts w:ascii="Times New Roman" w:eastAsia="Times New Roman" w:hAnsi="Times New Roman" w:cs="Times New Roman"/>
          <w:sz w:val="24"/>
          <w:szCs w:val="24"/>
        </w:rPr>
        <w:t xml:space="preserve">Windows MVC Instance: </w:t>
      </w:r>
      <w:hyperlink r:id="rId10">
        <w:r>
          <w:rPr>
            <w:rFonts w:ascii="Times New Roman" w:eastAsia="Times New Roman" w:hAnsi="Times New Roman" w:cs="Times New Roman"/>
            <w:sz w:val="24"/>
            <w:szCs w:val="24"/>
          </w:rPr>
          <w:t>http://</w:t>
        </w:r>
      </w:hyperlink>
      <w:r>
        <w:rPr>
          <w:rFonts w:ascii="Times New Roman" w:eastAsia="Times New Roman" w:hAnsi="Times New Roman" w:cs="Times New Roman"/>
          <w:sz w:val="24"/>
          <w:szCs w:val="24"/>
        </w:rPr>
        <w:t>ec2-16-16-187-56.eu-north-1.compute.amazonaws.com</w:t>
      </w:r>
    </w:p>
    <w:p w:rsidR="001E5BF2" w:rsidRDefault="00000000">
      <w:pPr>
        <w:numPr>
          <w:ilvl w:val="0"/>
          <w:numId w:val="1"/>
        </w:numPr>
        <w:pBdr>
          <w:top w:val="nil"/>
          <w:left w:val="nil"/>
          <w:bottom w:val="nil"/>
          <w:right w:val="nil"/>
          <w:between w:val="nil"/>
        </w:pBdr>
        <w:spacing w:after="0" w:line="480" w:lineRule="auto"/>
        <w:rPr>
          <w:rFonts w:ascii="Times New Roman" w:eastAsia="Times New Roman" w:hAnsi="Times New Roman" w:cs="Times New Roman"/>
          <w:sz w:val="24"/>
          <w:szCs w:val="24"/>
        </w:rPr>
      </w:pPr>
      <w:bookmarkStart w:id="7" w:name="_vx4cdhp82ykv" w:colFirst="0" w:colLast="0"/>
      <w:bookmarkEnd w:id="7"/>
      <w:r>
        <w:rPr>
          <w:rFonts w:ascii="Times New Roman" w:eastAsia="Times New Roman" w:hAnsi="Times New Roman" w:cs="Times New Roman"/>
          <w:sz w:val="24"/>
          <w:szCs w:val="24"/>
        </w:rPr>
        <w:t xml:space="preserve">GitHub Project Repo: </w:t>
      </w:r>
      <w:hyperlink r:id="rId11">
        <w:r>
          <w:rPr>
            <w:rFonts w:ascii="Times New Roman" w:eastAsia="Times New Roman" w:hAnsi="Times New Roman" w:cs="Times New Roman"/>
            <w:sz w:val="24"/>
            <w:szCs w:val="24"/>
          </w:rPr>
          <w:t>https://github.com/00010983/CW_DSCC_10983</w:t>
        </w:r>
      </w:hyperlink>
    </w:p>
    <w:p w:rsidR="001E5BF2" w:rsidRDefault="00000000">
      <w:pPr>
        <w:numPr>
          <w:ilvl w:val="0"/>
          <w:numId w:val="1"/>
        </w:numPr>
        <w:pBdr>
          <w:top w:val="nil"/>
          <w:left w:val="nil"/>
          <w:bottom w:val="nil"/>
          <w:right w:val="nil"/>
          <w:between w:val="nil"/>
        </w:pBdr>
        <w:spacing w:after="0" w:line="480" w:lineRule="auto"/>
        <w:rPr>
          <w:rFonts w:ascii="Times New Roman" w:eastAsia="Times New Roman" w:hAnsi="Times New Roman" w:cs="Times New Roman"/>
          <w:sz w:val="24"/>
          <w:szCs w:val="24"/>
        </w:rPr>
      </w:pPr>
      <w:bookmarkStart w:id="8" w:name="_zauwhzb8id1y" w:colFirst="0" w:colLast="0"/>
      <w:bookmarkEnd w:id="8"/>
      <w:r>
        <w:rPr>
          <w:rFonts w:ascii="Times New Roman" w:eastAsia="Times New Roman" w:hAnsi="Times New Roman" w:cs="Times New Roman"/>
          <w:sz w:val="24"/>
          <w:szCs w:val="24"/>
        </w:rPr>
        <w:t xml:space="preserve">GitHub MVC Repo: </w:t>
      </w:r>
      <w:hyperlink r:id="rId12">
        <w:r>
          <w:rPr>
            <w:rFonts w:ascii="Times New Roman" w:eastAsia="Times New Roman" w:hAnsi="Times New Roman" w:cs="Times New Roman"/>
            <w:sz w:val="24"/>
            <w:szCs w:val="24"/>
          </w:rPr>
          <w:t>https://github.com/00010983/MVC_00010983</w:t>
        </w:r>
      </w:hyperlink>
    </w:p>
    <w:p w:rsidR="001E5BF2" w:rsidRDefault="00000000">
      <w:pPr>
        <w:numPr>
          <w:ilvl w:val="0"/>
          <w:numId w:val="1"/>
        </w:numPr>
        <w:pBdr>
          <w:top w:val="nil"/>
          <w:left w:val="nil"/>
          <w:bottom w:val="nil"/>
          <w:right w:val="nil"/>
          <w:between w:val="nil"/>
        </w:pBdr>
        <w:spacing w:after="240" w:line="480" w:lineRule="auto"/>
        <w:rPr>
          <w:rFonts w:ascii="Times New Roman" w:eastAsia="Times New Roman" w:hAnsi="Times New Roman" w:cs="Times New Roman"/>
          <w:sz w:val="24"/>
          <w:szCs w:val="24"/>
        </w:rPr>
      </w:pPr>
      <w:bookmarkStart w:id="9" w:name="_inas8ys0pnkj" w:colFirst="0" w:colLast="0"/>
      <w:bookmarkEnd w:id="9"/>
      <w:r>
        <w:rPr>
          <w:rFonts w:ascii="Times New Roman" w:eastAsia="Times New Roman" w:hAnsi="Times New Roman" w:cs="Times New Roman"/>
          <w:sz w:val="24"/>
          <w:szCs w:val="24"/>
        </w:rPr>
        <w:t xml:space="preserve">GitHub API Repo: </w:t>
      </w:r>
      <w:hyperlink r:id="rId13">
        <w:r>
          <w:rPr>
            <w:rFonts w:ascii="Times New Roman" w:eastAsia="Times New Roman" w:hAnsi="Times New Roman" w:cs="Times New Roman"/>
            <w:sz w:val="24"/>
            <w:szCs w:val="24"/>
          </w:rPr>
          <w:t>https://github.com/00010983/API_00010983</w:t>
        </w:r>
      </w:hyperlink>
    </w:p>
    <w:p w:rsidR="001E5BF2" w:rsidRDefault="00000000">
      <w:pPr>
        <w:spacing w:line="480" w:lineRule="auto"/>
        <w:jc w:val="both"/>
        <w:rPr>
          <w:rFonts w:ascii="Times New Roman" w:eastAsia="Times New Roman" w:hAnsi="Times New Roman" w:cs="Times New Roman"/>
        </w:rPr>
      </w:pPr>
      <w:bookmarkStart w:id="10" w:name="_q3kgv8wbmuo6" w:colFirst="0" w:colLast="0"/>
      <w:bookmarkEnd w:id="10"/>
      <w:r>
        <w:br w:type="page"/>
      </w:r>
    </w:p>
    <w:p w:rsidR="001E5BF2" w:rsidRDefault="00000000">
      <w:pPr>
        <w:pStyle w:val="Heading1"/>
        <w:rPr>
          <w:rFonts w:ascii="Times New Roman" w:eastAsia="Times New Roman" w:hAnsi="Times New Roman" w:cs="Times New Roman"/>
        </w:rPr>
      </w:pPr>
      <w:bookmarkStart w:id="11" w:name="_1fob9te" w:colFirst="0" w:colLast="0"/>
      <w:bookmarkEnd w:id="11"/>
      <w:r>
        <w:rPr>
          <w:rFonts w:ascii="Times New Roman" w:eastAsia="Times New Roman" w:hAnsi="Times New Roman" w:cs="Times New Roman"/>
        </w:rPr>
        <w:lastRenderedPageBreak/>
        <w:t>GANTT’s Chart</w:t>
      </w:r>
    </w:p>
    <w:p w:rsidR="001E5BF2"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this coursework, I independently undertook various tasks, and the Gantt chart played a pivotal role in structuring my project plan. It allowed me to efficiently manage a series of complex tasks. The chart provided a clear visual representation of the project's timeline and task dependencies, guiding me through the following key phases:</w:t>
      </w:r>
    </w:p>
    <w:p w:rsidR="001E5BF2" w:rsidRDefault="0000000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Planning (Oct 28 - Oct 29): This initial phase was crucial for defining the project's scope and objectives.</w:t>
      </w:r>
    </w:p>
    <w:p w:rsidR="001E5BF2" w:rsidRDefault="0000000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Front-end (MVC) and API Development (Oct 29 - Nov 4): These phases formed the core of the project, focusing on the concurrent development of the MVC front-end and microservice API.</w:t>
      </w:r>
    </w:p>
    <w:p w:rsidR="001E5BF2" w:rsidRDefault="0000000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 Setup (Oct 31 - Nov 1): Establishing a robust data storage infrastructure was fundamental for the project's success.</w:t>
      </w:r>
    </w:p>
    <w:p w:rsidR="001E5BF2" w:rsidRDefault="0000000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GitHub Repository (Oct 29 - Nov 6): This phase facilitated version control and documentation, ensuring a secure and organized project repository.</w:t>
      </w:r>
    </w:p>
    <w:p w:rsidR="001E5BF2" w:rsidRDefault="0000000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Report (Oct 31 - Nov 7): Summarizing the project's development process and reflecting on the Gantt chart's role in project management was a critical step.</w:t>
      </w:r>
    </w:p>
    <w:p w:rsidR="001E5BF2" w:rsidRDefault="00000000">
      <w:pPr>
        <w:numPr>
          <w:ilvl w:val="0"/>
          <w:numId w:val="2"/>
        </w:numPr>
        <w:pBdr>
          <w:top w:val="nil"/>
          <w:left w:val="nil"/>
          <w:bottom w:val="nil"/>
          <w:right w:val="nil"/>
          <w:between w:val="nil"/>
        </w:pBdr>
        <w:spacing w:after="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Instances Setup, Code Deploy, and Public Testing (Nov 5 - Nov 7): These final stages were essential for deploying and testing the application, ensuring its readiness for public use.</w:t>
      </w:r>
    </w:p>
    <w:p w:rsidR="001E5BF2"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Gantt chart was an indispensable tool that allowed me to maintain a well-structured and organized approach to this coursework.</w:t>
      </w:r>
    </w:p>
    <w:p w:rsidR="001E5BF2" w:rsidRDefault="00000000">
      <w:pPr>
        <w:pStyle w:val="Heading1"/>
        <w:rPr>
          <w:rFonts w:ascii="Times New Roman" w:eastAsia="Times New Roman" w:hAnsi="Times New Roman" w:cs="Times New Roman"/>
        </w:rPr>
      </w:pPr>
      <w:bookmarkStart w:id="12" w:name="_3znysh7" w:colFirst="0" w:colLast="0"/>
      <w:bookmarkEnd w:id="12"/>
      <w:r>
        <w:rPr>
          <w:rFonts w:ascii="Times New Roman" w:eastAsia="Times New Roman" w:hAnsi="Times New Roman" w:cs="Times New Roman"/>
          <w:noProof/>
        </w:rPr>
        <w:lastRenderedPageBreak/>
        <w:drawing>
          <wp:inline distT="114300" distB="114300" distL="114300" distR="114300">
            <wp:extent cx="5943600" cy="3479800"/>
            <wp:effectExtent l="95250" t="38100" r="95250" b="15875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943600" cy="3479800"/>
                    </a:xfrm>
                    <a:prstGeom prst="rect">
                      <a:avLst/>
                    </a:prstGeom>
                    <a:ln/>
                    <a:effectLst>
                      <a:outerShdw blurRad="63500" dist="38100" dir="5400000" sx="101000" sy="101000" algn="t" rotWithShape="0">
                        <a:prstClr val="black">
                          <a:alpha val="46000"/>
                        </a:prstClr>
                      </a:outerShdw>
                    </a:effectLst>
                  </pic:spPr>
                </pic:pic>
              </a:graphicData>
            </a:graphic>
          </wp:inline>
        </w:drawing>
      </w:r>
      <w:r>
        <w:br w:type="page"/>
      </w:r>
    </w:p>
    <w:p w:rsidR="001E5BF2" w:rsidRDefault="00000000">
      <w:pPr>
        <w:pStyle w:val="Heading1"/>
        <w:rPr>
          <w:rFonts w:ascii="Times New Roman" w:eastAsia="Times New Roman" w:hAnsi="Times New Roman" w:cs="Times New Roman"/>
        </w:rPr>
      </w:pPr>
      <w:bookmarkStart w:id="13" w:name="_2et92p0" w:colFirst="0" w:colLast="0"/>
      <w:bookmarkEnd w:id="13"/>
      <w:r>
        <w:rPr>
          <w:rFonts w:ascii="Times New Roman" w:eastAsia="Times New Roman" w:hAnsi="Times New Roman" w:cs="Times New Roman"/>
        </w:rPr>
        <w:lastRenderedPageBreak/>
        <w:t>Models Structure in MVC</w:t>
      </w:r>
    </w:p>
    <w:p w:rsidR="001E5BF2"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sz w:val="24"/>
          <w:szCs w:val="24"/>
        </w:rPr>
        <w:t>The Customer class within my MVC project functions as the model component, which serves as the model for the project. It encompasses essential fields such as the primary key (PK) CustomerId, Name, DateOfBirth, Email, PhoneNumber, and Address.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305300" cy="3095625"/>
            <wp:effectExtent l="76200" t="38100" r="76200" b="142875"/>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a:stretch>
                      <a:fillRect/>
                    </a:stretch>
                  </pic:blipFill>
                  <pic:spPr>
                    <a:xfrm>
                      <a:off x="0" y="0"/>
                      <a:ext cx="4305300" cy="309562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Ticket class within my MVC project functions as the model component. It plays a pivotal role in the system by serving as a representation of a customer's ticket. This class is characterized by essential attributes, including a foreign key (FK) relationship with the CustomerId from the Customer class. It effectively links each ticket to a specific customer based on their unique identifier. Key properties of the Ticket class include the following: Title, Departure, Arrival, priority, DueDate, Duration. By encapsulating these properties, the Ticket class serves as a vital component in the project, facilitating the attachment of tickets to specific CustomerIds and storing essential information related to each ticket.</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257675" cy="3943350"/>
            <wp:effectExtent l="76200" t="38100" r="85725" b="15240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a:stretch>
                      <a:fillRect/>
                    </a:stretch>
                  </pic:blipFill>
                  <pic:spPr>
                    <a:xfrm>
                      <a:off x="0" y="0"/>
                      <a:ext cx="4257675" cy="394335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1"/>
        <w:rPr>
          <w:rFonts w:ascii="Times New Roman" w:eastAsia="Times New Roman" w:hAnsi="Times New Roman" w:cs="Times New Roman"/>
        </w:rPr>
      </w:pPr>
      <w:bookmarkStart w:id="14" w:name="_tyjcwt" w:colFirst="0" w:colLast="0"/>
      <w:bookmarkEnd w:id="14"/>
      <w:r>
        <w:rPr>
          <w:rFonts w:ascii="Times New Roman" w:eastAsia="Times New Roman" w:hAnsi="Times New Roman" w:cs="Times New Roman"/>
        </w:rPr>
        <w:t>Screenshots of MVC with CRUD Requests to API (5%)</w:t>
      </w:r>
    </w:p>
    <w:p w:rsidR="001E5BF2" w:rsidRDefault="00000000">
      <w:pPr>
        <w:pStyle w:val="Heading2"/>
        <w:rPr>
          <w:rFonts w:ascii="Times New Roman" w:eastAsia="Times New Roman" w:hAnsi="Times New Roman" w:cs="Times New Roman"/>
        </w:rPr>
      </w:pPr>
      <w:bookmarkStart w:id="15" w:name="_3dy6vkm" w:colFirst="0" w:colLast="0"/>
      <w:bookmarkEnd w:id="15"/>
      <w:r>
        <w:rPr>
          <w:rFonts w:ascii="Times New Roman" w:eastAsia="Times New Roman" w:hAnsi="Times New Roman" w:cs="Times New Roman"/>
        </w:rPr>
        <w:t>Viewing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access the list of customers by navigating to the "Customer" section located at the top of the layout. Within the listing page, users have the capability to select various actions, including creating a new user, making edits, and initiating deletions.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3225800"/>
            <wp:effectExtent l="95250" t="38100" r="95250" b="146050"/>
            <wp:docPr id="6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
                    <a:srcRect/>
                    <a:stretch>
                      <a:fillRect/>
                    </a:stretch>
                  </pic:blipFill>
                  <pic:spPr>
                    <a:xfrm>
                      <a:off x="0" y="0"/>
                      <a:ext cx="5943600" cy="32258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2"/>
        <w:rPr>
          <w:rFonts w:ascii="Times New Roman" w:eastAsia="Times New Roman" w:hAnsi="Times New Roman" w:cs="Times New Roman"/>
        </w:rPr>
      </w:pPr>
      <w:bookmarkStart w:id="16" w:name="_1t3h5sf" w:colFirst="0" w:colLast="0"/>
      <w:bookmarkEnd w:id="16"/>
      <w:r>
        <w:rPr>
          <w:rFonts w:ascii="Times New Roman" w:eastAsia="Times New Roman" w:hAnsi="Times New Roman" w:cs="Times New Roman"/>
        </w:rPr>
        <w:t>Creating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initiate the creation of a new customer by clicking on the "Create New" link found on the listing page. They will be prompted to complete all the required fields and subsequently click the "Create" button. It's worth noting that there is a basic validation mechanism in place to ensure that the input fields are not left empty. If the user successfully passes this validation, the creation process will proceed.</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3238500"/>
            <wp:effectExtent l="95250" t="38100" r="95250" b="15240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943600" cy="32385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2"/>
        <w:rPr>
          <w:rFonts w:ascii="Times New Roman" w:eastAsia="Times New Roman" w:hAnsi="Times New Roman" w:cs="Times New Roman"/>
        </w:rPr>
      </w:pPr>
      <w:bookmarkStart w:id="17" w:name="_4d34og8" w:colFirst="0" w:colLast="0"/>
      <w:bookmarkEnd w:id="17"/>
      <w:r>
        <w:rPr>
          <w:rFonts w:ascii="Times New Roman" w:eastAsia="Times New Roman" w:hAnsi="Times New Roman" w:cs="Times New Roman"/>
        </w:rPr>
        <w:t>Modifying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have the ability to modify customer information by selecting the "Edit" link associated with the specific customer they wish to edit. This action will redirect the user to an edit page dedicated to the chosen customer. After making the desired changes, users can save their modifications by clicking the "Save" button, thus finalizing the editing process. </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3213100"/>
            <wp:effectExtent l="95250" t="38100" r="95250" b="158750"/>
            <wp:docPr id="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9"/>
                    <a:srcRect/>
                    <a:stretch>
                      <a:fillRect/>
                    </a:stretch>
                  </pic:blipFill>
                  <pic:spPr>
                    <a:xfrm>
                      <a:off x="0" y="0"/>
                      <a:ext cx="5943600" cy="3213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213100"/>
            <wp:effectExtent l="95250" t="38100" r="95250" b="158750"/>
            <wp:docPr id="7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5943600" cy="3213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2"/>
        <w:rPr>
          <w:rFonts w:ascii="Times New Roman" w:eastAsia="Times New Roman" w:hAnsi="Times New Roman" w:cs="Times New Roman"/>
        </w:rPr>
      </w:pPr>
      <w:bookmarkStart w:id="18" w:name="_2s8eyo1" w:colFirst="0" w:colLast="0"/>
      <w:bookmarkEnd w:id="18"/>
      <w:r>
        <w:rPr>
          <w:rFonts w:ascii="Times New Roman" w:eastAsia="Times New Roman" w:hAnsi="Times New Roman" w:cs="Times New Roman"/>
        </w:rPr>
        <w:t>Deleting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can delete a customer by following a similar process as for editing. They should select the "Delete" option for the specific customer they intend to remove. After redirection, they will be </w:t>
      </w:r>
      <w:r>
        <w:rPr>
          <w:rFonts w:ascii="Times New Roman" w:eastAsia="Times New Roman" w:hAnsi="Times New Roman" w:cs="Times New Roman"/>
          <w:sz w:val="24"/>
          <w:szCs w:val="24"/>
        </w:rPr>
        <w:lastRenderedPageBreak/>
        <w:t>able to review the customer details and confirm the deletion by pressing the "Delete" button in a new window, thereby completing the deletion process.</w:t>
      </w:r>
    </w:p>
    <w:p w:rsidR="001E5BF2"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extent cx="5943600" cy="3327400"/>
            <wp:effectExtent l="95250" t="38100" r="95250" b="15875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5943600" cy="3327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225800"/>
            <wp:effectExtent l="95250" t="38100" r="95250" b="14605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a:stretch>
                      <a:fillRect/>
                    </a:stretch>
                  </pic:blipFill>
                  <pic:spPr>
                    <a:xfrm>
                      <a:off x="0" y="0"/>
                      <a:ext cx="5943600" cy="32258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3340100"/>
            <wp:effectExtent l="95250" t="38100" r="95250" b="14605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943600" cy="3340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sz w:val="24"/>
          <w:szCs w:val="24"/>
        </w:rPr>
        <w:t>The same logic is applied to the Tickets listing, with the additional validation that ensures a user cannot assign a new or old ticket to a non-existing customer. In other words, the customer must already exist, and this requirement is enforced during the ticket creation or editing process. If the selected customer does not exist, the creation or editing will not proceed.</w:t>
      </w:r>
      <w:r>
        <w:br w:type="page"/>
      </w:r>
    </w:p>
    <w:p w:rsidR="001E5BF2" w:rsidRDefault="00000000">
      <w:pPr>
        <w:pStyle w:val="Heading1"/>
        <w:rPr>
          <w:rFonts w:ascii="Times New Roman" w:eastAsia="Times New Roman" w:hAnsi="Times New Roman" w:cs="Times New Roman"/>
        </w:rPr>
      </w:pPr>
      <w:bookmarkStart w:id="19" w:name="_17dp8vu" w:colFirst="0" w:colLast="0"/>
      <w:bookmarkEnd w:id="19"/>
      <w:r>
        <w:rPr>
          <w:rFonts w:ascii="Times New Roman" w:eastAsia="Times New Roman" w:hAnsi="Times New Roman" w:cs="Times New Roman"/>
        </w:rPr>
        <w:lastRenderedPageBreak/>
        <w:t>Microservice API and DB Instances</w:t>
      </w:r>
    </w:p>
    <w:p w:rsidR="001E5BF2" w:rsidRDefault="00000000">
      <w:pPr>
        <w:pStyle w:val="Heading2"/>
        <w:rPr>
          <w:rFonts w:ascii="Times New Roman" w:eastAsia="Times New Roman" w:hAnsi="Times New Roman" w:cs="Times New Roman"/>
        </w:rPr>
      </w:pPr>
      <w:bookmarkStart w:id="20" w:name="_3rdcrjn" w:colFirst="0" w:colLast="0"/>
      <w:bookmarkEnd w:id="20"/>
      <w:r>
        <w:rPr>
          <w:rFonts w:ascii="Times New Roman" w:eastAsia="Times New Roman" w:hAnsi="Times New Roman" w:cs="Times New Roman"/>
        </w:rPr>
        <w:t>API Models Structure</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API section of the models, the same logic is applied as in the front-end part. There are two classes, one for Customer and another for Tickets, both of which serve as the encapsulation method.</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880589" cy="2184936"/>
            <wp:effectExtent l="76200" t="38100" r="72390" b="13970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2880589" cy="2184936"/>
                    </a:xfrm>
                    <a:prstGeom prst="rect">
                      <a:avLst/>
                    </a:prstGeom>
                    <a:ln/>
                    <a:effectLst>
                      <a:outerShdw blurRad="63500" dist="38100" dir="5400000" sx="101000" sy="101000" algn="t" rotWithShape="0">
                        <a:prstClr val="black">
                          <a:alpha val="46000"/>
                        </a:prstClr>
                      </a:outerShdw>
                    </a:effectLst>
                  </pic:spPr>
                </pic:pic>
              </a:graphicData>
            </a:graphic>
          </wp:inline>
        </w:drawing>
      </w:r>
      <w:r>
        <w:rPr>
          <w:rFonts w:ascii="Times New Roman" w:eastAsia="Times New Roman" w:hAnsi="Times New Roman" w:cs="Times New Roman"/>
          <w:noProof/>
        </w:rPr>
        <w:drawing>
          <wp:inline distT="114300" distB="114300" distL="114300" distR="114300">
            <wp:extent cx="2397473" cy="2194461"/>
            <wp:effectExtent l="76200" t="38100" r="79375" b="130175"/>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5"/>
                    <a:srcRect/>
                    <a:stretch>
                      <a:fillRect/>
                    </a:stretch>
                  </pic:blipFill>
                  <pic:spPr>
                    <a:xfrm>
                      <a:off x="0" y="0"/>
                      <a:ext cx="2397473" cy="2194461"/>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1E5BF2">
      <w:pPr>
        <w:rPr>
          <w:rFonts w:ascii="Times New Roman" w:eastAsia="Times New Roman" w:hAnsi="Times New Roman" w:cs="Times New Roman"/>
        </w:rPr>
      </w:pPr>
    </w:p>
    <w:p w:rsidR="001E5BF2" w:rsidRDefault="00000000">
      <w:pPr>
        <w:pStyle w:val="Heading2"/>
        <w:rPr>
          <w:rFonts w:ascii="Times New Roman" w:eastAsia="Times New Roman" w:hAnsi="Times New Roman" w:cs="Times New Roman"/>
        </w:rPr>
      </w:pPr>
      <w:bookmarkStart w:id="21" w:name="_26in1rg" w:colFirst="0" w:colLast="0"/>
      <w:bookmarkEnd w:id="21"/>
      <w:r>
        <w:rPr>
          <w:rFonts w:ascii="Times New Roman" w:eastAsia="Times New Roman" w:hAnsi="Times New Roman" w:cs="Times New Roman"/>
        </w:rPr>
        <w:t>CRUD Operations</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will explore API testing using the Postman tool to verify the functionality of our HTTP methods and examine the results they produce. Furthermore, you will find well-commented code within the API methods to facilitate a better understanding of the code's purpose and functionality.</w:t>
      </w:r>
    </w:p>
    <w:p w:rsidR="001E5BF2" w:rsidRDefault="00000000">
      <w:pPr>
        <w:pStyle w:val="Heading3"/>
        <w:rPr>
          <w:rFonts w:ascii="Times New Roman" w:eastAsia="Times New Roman" w:hAnsi="Times New Roman" w:cs="Times New Roman"/>
        </w:rPr>
      </w:pPr>
      <w:bookmarkStart w:id="22" w:name="_lnxbz9" w:colFirst="0" w:colLast="0"/>
      <w:bookmarkEnd w:id="22"/>
      <w:r>
        <w:rPr>
          <w:rFonts w:ascii="Times New Roman" w:eastAsia="Times New Roman" w:hAnsi="Times New Roman" w:cs="Times New Roman"/>
        </w:rPr>
        <w:t>Customer</w:t>
      </w:r>
    </w:p>
    <w:p w:rsidR="001E5BF2" w:rsidRDefault="00000000">
      <w:pPr>
        <w:pStyle w:val="Heading4"/>
        <w:rPr>
          <w:rFonts w:ascii="Times New Roman" w:eastAsia="Times New Roman" w:hAnsi="Times New Roman" w:cs="Times New Roman"/>
        </w:rPr>
      </w:pPr>
      <w:bookmarkStart w:id="23" w:name="_35nkun2" w:colFirst="0" w:colLast="0"/>
      <w:bookmarkEnd w:id="23"/>
      <w:r>
        <w:rPr>
          <w:rFonts w:ascii="Times New Roman" w:eastAsia="Times New Roman" w:hAnsi="Times New Roman" w:cs="Times New Roman"/>
        </w:rPr>
        <w:t>Creating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to create the new customer.</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552950" cy="2762250"/>
            <wp:effectExtent l="76200" t="38100" r="76200" b="13335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4552950" cy="276225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95875" cy="3743325"/>
            <wp:effectExtent l="76200" t="38100" r="85725" b="161925"/>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7"/>
                    <a:srcRect/>
                    <a:stretch>
                      <a:fillRect/>
                    </a:stretch>
                  </pic:blipFill>
                  <pic:spPr>
                    <a:xfrm>
                      <a:off x="0" y="0"/>
                      <a:ext cx="5095875" cy="374332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4"/>
        <w:rPr>
          <w:rFonts w:ascii="Times New Roman" w:eastAsia="Times New Roman" w:hAnsi="Times New Roman" w:cs="Times New Roman"/>
        </w:rPr>
      </w:pPr>
      <w:bookmarkStart w:id="24" w:name="_1ksv4uv" w:colFirst="0" w:colLast="0"/>
      <w:bookmarkEnd w:id="24"/>
      <w:r>
        <w:rPr>
          <w:rFonts w:ascii="Times New Roman" w:eastAsia="Times New Roman" w:hAnsi="Times New Roman" w:cs="Times New Roman"/>
        </w:rPr>
        <w:t>Reading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to retrieve all existing customers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057775" cy="3362325"/>
            <wp:effectExtent l="76200" t="38100" r="85725" b="161925"/>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8"/>
                    <a:srcRect/>
                    <a:stretch>
                      <a:fillRect/>
                    </a:stretch>
                  </pic:blipFill>
                  <pic:spPr>
                    <a:xfrm>
                      <a:off x="0" y="0"/>
                      <a:ext cx="5057775" cy="336232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000625" cy="4762500"/>
            <wp:effectExtent l="76200" t="38100" r="85725" b="152400"/>
            <wp:docPr id="8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9"/>
                    <a:srcRect/>
                    <a:stretch>
                      <a:fillRect/>
                    </a:stretch>
                  </pic:blipFill>
                  <pic:spPr>
                    <a:xfrm>
                      <a:off x="0" y="0"/>
                      <a:ext cx="5000625" cy="47625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by ID: to retrieve customer by ID</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010150" cy="3343275"/>
            <wp:effectExtent l="76200" t="38100" r="76200" b="161925"/>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5010150" cy="334327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962525" cy="3133725"/>
            <wp:effectExtent l="76200" t="38100" r="85725" b="142875"/>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1"/>
                    <a:srcRect/>
                    <a:stretch>
                      <a:fillRect/>
                    </a:stretch>
                  </pic:blipFill>
                  <pic:spPr>
                    <a:xfrm>
                      <a:off x="0" y="0"/>
                      <a:ext cx="4962525" cy="313372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4"/>
        <w:rPr>
          <w:rFonts w:ascii="Times New Roman" w:eastAsia="Times New Roman" w:hAnsi="Times New Roman" w:cs="Times New Roman"/>
        </w:rPr>
      </w:pPr>
      <w:bookmarkStart w:id="25" w:name="_44sinio" w:colFirst="0" w:colLast="0"/>
      <w:bookmarkEnd w:id="25"/>
      <w:r>
        <w:rPr>
          <w:rFonts w:ascii="Times New Roman" w:eastAsia="Times New Roman" w:hAnsi="Times New Roman" w:cs="Times New Roman"/>
        </w:rPr>
        <w:t>Updating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PUT: to edit the existing customer with “new details”.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38775" cy="4429125"/>
            <wp:effectExtent l="76200" t="38100" r="85725" b="161925"/>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a:stretch>
                      <a:fillRect/>
                    </a:stretch>
                  </pic:blipFill>
                  <pic:spPr>
                    <a:xfrm>
                      <a:off x="0" y="0"/>
                      <a:ext cx="5438775" cy="442912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095875" cy="3838575"/>
            <wp:effectExtent l="76200" t="38100" r="85725" b="161925"/>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095875" cy="383857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4"/>
        <w:rPr>
          <w:rFonts w:ascii="Times New Roman" w:eastAsia="Times New Roman" w:hAnsi="Times New Roman" w:cs="Times New Roman"/>
        </w:rPr>
      </w:pPr>
      <w:bookmarkStart w:id="26" w:name="_2jxsxqh" w:colFirst="0" w:colLast="0"/>
      <w:bookmarkEnd w:id="26"/>
      <w:r>
        <w:rPr>
          <w:rFonts w:ascii="Times New Roman" w:eastAsia="Times New Roman" w:hAnsi="Times New Roman" w:cs="Times New Roman"/>
        </w:rPr>
        <w:t>Deleting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 by ID: to delete the customer by ID</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400675" cy="3876675"/>
            <wp:effectExtent l="76200" t="38100" r="85725" b="161925"/>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400675" cy="387667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86350" cy="1762125"/>
            <wp:effectExtent l="76200" t="38100" r="76200" b="142875"/>
            <wp:docPr id="4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5086350" cy="176212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3"/>
        <w:rPr>
          <w:rFonts w:ascii="Times New Roman" w:eastAsia="Times New Roman" w:hAnsi="Times New Roman" w:cs="Times New Roman"/>
        </w:rPr>
      </w:pPr>
      <w:bookmarkStart w:id="27" w:name="_z337ya" w:colFirst="0" w:colLast="0"/>
      <w:bookmarkEnd w:id="27"/>
      <w:r>
        <w:rPr>
          <w:rFonts w:ascii="Times New Roman" w:eastAsia="Times New Roman" w:hAnsi="Times New Roman" w:cs="Times New Roman"/>
        </w:rPr>
        <w:t>Ticket</w:t>
      </w:r>
    </w:p>
    <w:p w:rsidR="001E5BF2" w:rsidRDefault="00000000">
      <w:pPr>
        <w:pStyle w:val="Heading4"/>
        <w:rPr>
          <w:rFonts w:ascii="Times New Roman" w:eastAsia="Times New Roman" w:hAnsi="Times New Roman" w:cs="Times New Roman"/>
        </w:rPr>
      </w:pPr>
      <w:bookmarkStart w:id="28" w:name="_3j2qqm3" w:colFirst="0" w:colLast="0"/>
      <w:bookmarkEnd w:id="28"/>
      <w:r>
        <w:rPr>
          <w:rFonts w:ascii="Times New Roman" w:eastAsia="Times New Roman" w:hAnsi="Times New Roman" w:cs="Times New Roman"/>
        </w:rPr>
        <w:t>Creating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to create the new ticket to the existing customer.</w:t>
      </w:r>
    </w:p>
    <w:p w:rsidR="001E5BF2" w:rsidRDefault="001E5BF2">
      <w:pPr>
        <w:rPr>
          <w:rFonts w:ascii="Times New Roman" w:eastAsia="Times New Roman" w:hAnsi="Times New Roman" w:cs="Times New Roman"/>
        </w:rPr>
      </w:pP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438650" cy="2752725"/>
            <wp:effectExtent l="76200" t="38100" r="76200" b="142875"/>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4438650" cy="275272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86350" cy="4048125"/>
            <wp:effectExtent l="76200" t="38100" r="76200" b="161925"/>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5086350" cy="404812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4"/>
        <w:rPr>
          <w:rFonts w:ascii="Times New Roman" w:eastAsia="Times New Roman" w:hAnsi="Times New Roman" w:cs="Times New Roman"/>
        </w:rPr>
      </w:pPr>
      <w:bookmarkStart w:id="29" w:name="_1y810tw" w:colFirst="0" w:colLast="0"/>
      <w:bookmarkEnd w:id="29"/>
      <w:r>
        <w:rPr>
          <w:rFonts w:ascii="Times New Roman" w:eastAsia="Times New Roman" w:hAnsi="Times New Roman" w:cs="Times New Roman"/>
        </w:rPr>
        <w:t>Reading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to retrieve all existing tickets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914900" cy="3371850"/>
            <wp:effectExtent l="76200" t="38100" r="76200" b="15240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4914900" cy="337185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914900" cy="5476875"/>
            <wp:effectExtent l="76200" t="38100" r="76200" b="180975"/>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4914900" cy="547687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by ID: to retrieve ticket by ID</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933950" cy="3409950"/>
            <wp:effectExtent l="76200" t="38100" r="76200" b="15240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4933950" cy="340995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4"/>
        <w:rPr>
          <w:rFonts w:ascii="Times New Roman" w:eastAsia="Times New Roman" w:hAnsi="Times New Roman" w:cs="Times New Roman"/>
        </w:rPr>
      </w:pPr>
      <w:bookmarkStart w:id="30" w:name="_4i7ojhp" w:colFirst="0" w:colLast="0"/>
      <w:bookmarkEnd w:id="30"/>
      <w:r>
        <w:rPr>
          <w:rFonts w:ascii="Times New Roman" w:eastAsia="Times New Roman" w:hAnsi="Times New Roman" w:cs="Times New Roman"/>
        </w:rPr>
        <w:t>Updating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PUT: to edit the existing ticket with “new details”.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229225" cy="4752975"/>
            <wp:effectExtent l="76200" t="38100" r="85725" b="161925"/>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229225" cy="475297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105400" cy="4086225"/>
            <wp:effectExtent l="76200" t="38100" r="76200" b="161925"/>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5105400" cy="408622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4"/>
        <w:rPr>
          <w:rFonts w:ascii="Times New Roman" w:eastAsia="Times New Roman" w:hAnsi="Times New Roman" w:cs="Times New Roman"/>
        </w:rPr>
      </w:pPr>
      <w:bookmarkStart w:id="31" w:name="_2xcytpi" w:colFirst="0" w:colLast="0"/>
      <w:bookmarkEnd w:id="31"/>
      <w:r>
        <w:rPr>
          <w:rFonts w:ascii="Times New Roman" w:eastAsia="Times New Roman" w:hAnsi="Times New Roman" w:cs="Times New Roman"/>
        </w:rPr>
        <w:t>Deleting</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 by ID: to delete the ticket by ID</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024438" cy="3343433"/>
            <wp:effectExtent l="76200" t="38100" r="81280" b="142875"/>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024438" cy="3343433"/>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95875" cy="1866900"/>
            <wp:effectExtent l="76200" t="38100" r="85725" b="13335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095875" cy="18669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functionality of the API can also be tested using Swagger by running the API project and executing all the available HTTP methods. This provides a convenient way to interact with and test the API endpoints.</w:t>
      </w:r>
    </w:p>
    <w:p w:rsidR="00915922" w:rsidRDefault="00915922">
      <w:pPr>
        <w:spacing w:line="480" w:lineRule="auto"/>
        <w:jc w:val="both"/>
        <w:rPr>
          <w:rFonts w:ascii="Times New Roman" w:eastAsia="Times New Roman" w:hAnsi="Times New Roman" w:cs="Times New Roman"/>
          <w:sz w:val="24"/>
          <w:szCs w:val="24"/>
        </w:rPr>
      </w:pPr>
      <w:r>
        <w:rPr>
          <w:noProof/>
        </w:rPr>
        <w:lastRenderedPageBreak/>
        <w:drawing>
          <wp:inline distT="0" distB="0" distL="0" distR="0" wp14:anchorId="2C2B3BB5" wp14:editId="39E4B939">
            <wp:extent cx="6181477" cy="3742374"/>
            <wp:effectExtent l="95250" t="38100" r="86360" b="144145"/>
            <wp:docPr id="63044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44584" name=""/>
                    <pic:cNvPicPr/>
                  </pic:nvPicPr>
                  <pic:blipFill>
                    <a:blip r:embed="rId45"/>
                    <a:stretch>
                      <a:fillRect/>
                    </a:stretch>
                  </pic:blipFill>
                  <pic:spPr>
                    <a:xfrm>
                      <a:off x="0" y="0"/>
                      <a:ext cx="6212063" cy="3760892"/>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2"/>
        <w:rPr>
          <w:rFonts w:ascii="Times New Roman" w:eastAsia="Times New Roman" w:hAnsi="Times New Roman" w:cs="Times New Roman"/>
        </w:rPr>
      </w:pPr>
      <w:bookmarkStart w:id="32" w:name="_1ci93xb" w:colFirst="0" w:colLast="0"/>
      <w:bookmarkEnd w:id="32"/>
      <w:r>
        <w:rPr>
          <w:rFonts w:ascii="Times New Roman" w:eastAsia="Times New Roman" w:hAnsi="Times New Roman" w:cs="Times New Roman"/>
        </w:rPr>
        <w:t>Package Version Information</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crafting the API microservice, we made use of various packages and dependencies to build the API. At the time of writing, the project was based on the latest stable version of .NET ASP.NET Core, which was version 7. For a comprehensive understanding of the dependencies utilized in this API project, please refer to the accompanying screenshot bellow.</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124325" cy="1676400"/>
            <wp:effectExtent l="76200" t="38100" r="85725" b="13335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4124325" cy="1676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2"/>
        <w:rPr>
          <w:rFonts w:ascii="Times New Roman" w:eastAsia="Times New Roman" w:hAnsi="Times New Roman" w:cs="Times New Roman"/>
        </w:rPr>
      </w:pPr>
      <w:bookmarkStart w:id="33" w:name="_3whwml4" w:colFirst="0" w:colLast="0"/>
      <w:bookmarkEnd w:id="33"/>
      <w:r>
        <w:rPr>
          <w:rFonts w:ascii="Times New Roman" w:eastAsia="Times New Roman" w:hAnsi="Times New Roman" w:cs="Times New Roman"/>
        </w:rPr>
        <w:lastRenderedPageBreak/>
        <w:t>Database Migrations</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Microsoft Entity Framework Core Tools, you can create migration files via the Package Manager Console by executing the following commands: "Add-Migration Init" and "Update-Database." The "Add-Migration" command generates a migration with the name "Init" in the migration folder, and the subsequent "Update-Database" command applies the migration to the database specified in your appsettings.json file using the connection string and the ApplicationDbContext class. These properties within the ApplicationDbContext class serve as the definitions for data models that Entity Framework Core maps to database tables, effectively representing those tables in your database and enabling interaction with them in your code. During the data migration process, Entity Framework Core utilizes these DbSet properties to either create or update the corresponding database tables based on your model classes. This facilitates efficient management of your database schema and data structure as your application evolves.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552825" cy="590550"/>
            <wp:effectExtent l="76200" t="38100" r="85725" b="1143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3552825" cy="59055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1879600"/>
            <wp:effectExtent l="95250" t="38100" r="95250" b="13970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5943600" cy="18796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43575" cy="2505075"/>
            <wp:effectExtent l="95250" t="38100" r="85725" b="1428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743575" cy="250507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1E5BF2">
      <w:pPr>
        <w:rPr>
          <w:rFonts w:ascii="Times New Roman" w:eastAsia="Times New Roman" w:hAnsi="Times New Roman" w:cs="Times New Roman"/>
        </w:rPr>
      </w:pPr>
    </w:p>
    <w:p w:rsidR="001E5BF2" w:rsidRDefault="00000000">
      <w:pPr>
        <w:pStyle w:val="Heading2"/>
        <w:rPr>
          <w:rFonts w:ascii="Times New Roman" w:eastAsia="Times New Roman" w:hAnsi="Times New Roman" w:cs="Times New Roman"/>
        </w:rPr>
      </w:pPr>
      <w:bookmarkStart w:id="34" w:name="_2bn6wsx" w:colFirst="0" w:colLast="0"/>
      <w:bookmarkEnd w:id="34"/>
      <w:r>
        <w:rPr>
          <w:rFonts w:ascii="Times New Roman" w:eastAsia="Times New Roman" w:hAnsi="Times New Roman" w:cs="Times New Roman"/>
        </w:rPr>
        <w:t>Stand-alone SQL File with Insert Statements</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Tables have been created either by executing SQL queries, as outlined below, or by running the migration file "Init." Subsequently, you can populate both tables with sample data. The first table contains 29 examples, while the second table contains 10 samples, each of which reflects their respective working statuses. I employed the Integrated Development Environment (IDE) of SQL Server Management Studio (SSMS) and successfully connected to the Relational Database Service (RDS) on AWS, as demonstrated in the following sections, where I detailed the steps taken to create the RDS database.</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952875" cy="4600575"/>
            <wp:effectExtent l="76200" t="38100" r="85725" b="161925"/>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3952875" cy="460057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7391400"/>
            <wp:effectExtent l="95250" t="38100" r="95250" b="19050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943600" cy="7391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2"/>
        <w:rPr>
          <w:rFonts w:ascii="Times New Roman" w:eastAsia="Times New Roman" w:hAnsi="Times New Roman" w:cs="Times New Roman"/>
        </w:rPr>
      </w:pPr>
      <w:bookmarkStart w:id="35" w:name="_qsh70q" w:colFirst="0" w:colLast="0"/>
      <w:bookmarkEnd w:id="35"/>
      <w:r>
        <w:rPr>
          <w:rFonts w:ascii="Times New Roman" w:eastAsia="Times New Roman" w:hAnsi="Times New Roman" w:cs="Times New Roman"/>
        </w:rPr>
        <w:lastRenderedPageBreak/>
        <w:t>Database Structure Diagram</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ER diagram, generated within the SSMS’s IDE, illustrates the relationship between the "Customers" and "Tickets" tables. This relationship is established through the use of a primary key (PK) "CustomerId" in the "Customers" table, which serves as a foreign key (FK) in the "Tickets" table. This design ensures data integrity and enables the association of tickets with their respective customers. Additionally, the presence of the "__EFMigrationsHistory" table signifies the usage of Entity Framework. This table maintains a historical record of migrations and their respective versions, making it a crucial component in tracking and managing changes to the database schema over time.</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5003800"/>
            <wp:effectExtent l="95250" t="38100" r="95250" b="15875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943600" cy="50038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2"/>
        <w:rPr>
          <w:rFonts w:ascii="Times New Roman" w:eastAsia="Times New Roman" w:hAnsi="Times New Roman" w:cs="Times New Roman"/>
        </w:rPr>
      </w:pPr>
      <w:bookmarkStart w:id="36" w:name="_3as4poj" w:colFirst="0" w:colLast="0"/>
      <w:bookmarkEnd w:id="36"/>
      <w:r>
        <w:rPr>
          <w:rFonts w:ascii="Times New Roman" w:eastAsia="Times New Roman" w:hAnsi="Times New Roman" w:cs="Times New Roman"/>
        </w:rPr>
        <w:t>Screenshots of the Database with Inserted Items</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insertion results displayed in the "Results" section indicate the successful population of the database with the provided data. This confirms that the data insertion process wa</w:t>
      </w:r>
      <w:r>
        <w:rPr>
          <w:rFonts w:ascii="Times New Roman" w:eastAsia="Times New Roman" w:hAnsi="Times New Roman" w:cs="Times New Roman"/>
          <w:sz w:val="24"/>
          <w:szCs w:val="24"/>
        </w:rPr>
        <w:lastRenderedPageBreak/>
        <w:t>s carried out without issues, and the database now contains the expected information in accordance with your requirements.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6159500"/>
            <wp:effectExtent l="95250" t="38100" r="95250" b="16510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943600" cy="61595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2971800"/>
            <wp:effectExtent l="95250" t="38100" r="95250" b="13335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943600" cy="29718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1"/>
        <w:rPr>
          <w:rFonts w:ascii="Times New Roman" w:eastAsia="Times New Roman" w:hAnsi="Times New Roman" w:cs="Times New Roman"/>
        </w:rPr>
      </w:pPr>
      <w:bookmarkStart w:id="37" w:name="_1pxezwc" w:colFirst="0" w:colLast="0"/>
      <w:bookmarkEnd w:id="37"/>
      <w:r>
        <w:rPr>
          <w:rFonts w:ascii="Times New Roman" w:eastAsia="Times New Roman" w:hAnsi="Times New Roman" w:cs="Times New Roman"/>
        </w:rPr>
        <w:t>Version controlling (GitHub).</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project's inception and planning phase began on October 28th, wit</w:t>
      </w:r>
      <w:r>
        <w:rPr>
          <w:rFonts w:ascii="Times New Roman" w:eastAsia="Times New Roman" w:hAnsi="Times New Roman" w:cs="Times New Roman"/>
          <w:sz w:val="24"/>
          <w:szCs w:val="24"/>
        </w:rPr>
        <w:lastRenderedPageBreak/>
        <w:t xml:space="preserve">h the initiation of GitHub versioning on October 29th. Subsequently, commits have been made consistently until November 7th, reflecting ongoing development and progress. You can access the project repository and the separate CodeDeploy repositories using </w:t>
      </w:r>
      <w:r>
        <w:rPr>
          <w:rFonts w:ascii="Times New Roman" w:eastAsia="Times New Roman" w:hAnsi="Times New Roman" w:cs="Times New Roman"/>
          <w:sz w:val="24"/>
          <w:szCs w:val="24"/>
        </w:rPr>
        <w:lastRenderedPageBreak/>
        <w:t>the following links below. The commit history, ranging from October 29th to November 7th, is clearly visible in the provided screenshots, underscoring the continuous effort and updates made to the project during this time frame.</w:t>
      </w:r>
    </w:p>
    <w:p w:rsidR="001E5BF2" w:rsidRDefault="00000000">
      <w:pPr>
        <w:pStyle w:val="Heading2"/>
        <w:rPr>
          <w:rFonts w:ascii="Times New Roman" w:eastAsia="Times New Roman" w:hAnsi="Times New Roman" w:cs="Times New Roman"/>
        </w:rPr>
      </w:pPr>
      <w:bookmarkStart w:id="38" w:name="_49x2ik5" w:colFirst="0" w:colLast="0"/>
      <w:bookmarkEnd w:id="38"/>
      <w:r>
        <w:rPr>
          <w:rFonts w:ascii="Times New Roman" w:eastAsia="Times New Roman" w:hAnsi="Times New Roman" w:cs="Times New Roman"/>
        </w:rPr>
        <w:t>Project Repository</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w:t>
      </w:r>
      <w:hyperlink r:id="rId55">
        <w:r>
          <w:rPr>
            <w:rFonts w:ascii="Times New Roman" w:eastAsia="Times New Roman" w:hAnsi="Times New Roman" w:cs="Times New Roman"/>
            <w:sz w:val="24"/>
            <w:szCs w:val="24"/>
          </w:rPr>
          <w:t>https://github.com/00010983/CW_DSCC_10983</w:t>
        </w:r>
      </w:hyperlink>
    </w:p>
    <w:p w:rsidR="001E5BF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4889500"/>
            <wp:effectExtent l="95250" t="38100" r="95250" b="15875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943600" cy="4889500"/>
                    </a:xfrm>
                    <a:prstGeom prst="rect">
                      <a:avLst/>
                    </a:prstGeom>
                    <a:ln/>
                    <a:effectLst>
                      <a:outerShdw blurRad="63500" dist="38100" dir="5400000" sx="101000" sy="101000" algn="t" rotWithShape="0">
                        <a:prstClr val="black">
                          <a:alpha val="46000"/>
                        </a:prstClr>
                      </a:outerShdw>
                    </a:effectLst>
                  </pic:spPr>
                </pic:pic>
              </a:graphicData>
            </a:graphic>
          </wp:inline>
        </w:drawing>
      </w:r>
      <w:r>
        <w:rPr>
          <w:rFonts w:ascii="Times New Roman" w:eastAsia="Times New Roman" w:hAnsi="Times New Roman" w:cs="Times New Roman"/>
          <w:noProof/>
        </w:rPr>
        <w:lastRenderedPageBreak/>
        <w:drawing>
          <wp:inline distT="114300" distB="114300" distL="114300" distR="114300">
            <wp:extent cx="5943600" cy="5067300"/>
            <wp:effectExtent l="95250" t="38100" r="95250" b="1524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943600" cy="50673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rsidR="001E5BF2" w:rsidRDefault="00000000">
      <w:pPr>
        <w:pStyle w:val="Heading2"/>
        <w:rPr>
          <w:rFonts w:ascii="Times New Roman" w:eastAsia="Times New Roman" w:hAnsi="Times New Roman" w:cs="Times New Roman"/>
        </w:rPr>
      </w:pPr>
      <w:bookmarkStart w:id="39" w:name="_2p2csry" w:colFirst="0" w:colLast="0"/>
      <w:bookmarkEnd w:id="39"/>
      <w:r>
        <w:rPr>
          <w:rFonts w:ascii="Times New Roman" w:eastAsia="Times New Roman" w:hAnsi="Times New Roman" w:cs="Times New Roman"/>
        </w:rPr>
        <w:t>API Repository</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w:t>
      </w:r>
      <w:hyperlink r:id="rId58">
        <w:r>
          <w:rPr>
            <w:rFonts w:ascii="Times New Roman" w:eastAsia="Times New Roman" w:hAnsi="Times New Roman" w:cs="Times New Roman"/>
            <w:sz w:val="24"/>
            <w:szCs w:val="24"/>
          </w:rPr>
          <w:t>https://github.com/</w:t>
        </w:r>
        <w:r>
          <w:rPr>
            <w:rFonts w:ascii="Times New Roman" w:eastAsia="Times New Roman" w:hAnsi="Times New Roman" w:cs="Times New Roman"/>
            <w:sz w:val="24"/>
            <w:szCs w:val="24"/>
          </w:rPr>
          <w:lastRenderedPageBreak/>
          <w:t>00010983/API_00010983</w:t>
        </w:r>
      </w:hyperlink>
      <w:r>
        <w:rPr>
          <w:rFonts w:ascii="Times New Roman" w:eastAsia="Times New Roman" w:hAnsi="Times New Roman" w:cs="Times New Roman"/>
          <w:sz w:val="24"/>
          <w:szCs w:val="24"/>
        </w:rPr>
        <w:t xml:space="preserve"> </w:t>
      </w:r>
    </w:p>
    <w:p w:rsidR="001E5BF2" w:rsidRDefault="00000000">
      <w:pPr>
        <w:pStyle w:val="Heading2"/>
        <w:rPr>
          <w:rFonts w:ascii="Times New Roman" w:eastAsia="Times New Roman" w:hAnsi="Times New Roman" w:cs="Times New Roman"/>
        </w:rPr>
      </w:pPr>
      <w:bookmarkStart w:id="40" w:name="_147n2zr" w:colFirst="0" w:colLast="0"/>
      <w:bookmarkEnd w:id="40"/>
      <w:r>
        <w:rPr>
          <w:rFonts w:ascii="Times New Roman" w:eastAsia="Times New Roman" w:hAnsi="Times New Roman" w:cs="Times New Roman"/>
        </w:rPr>
        <w:t>Frontend (MVC) Repository</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w:t>
      </w:r>
      <w:hyperlink r:id="rId59">
        <w:r>
          <w:rPr>
            <w:rFonts w:ascii="Times New Roman" w:eastAsia="Times New Roman" w:hAnsi="Times New Roman" w:cs="Times New Roman"/>
            <w:sz w:val="24"/>
            <w:szCs w:val="24"/>
          </w:rPr>
          <w:t>https://github.com/00010983/MVC_00010983</w:t>
        </w:r>
      </w:hyperlink>
    </w:p>
    <w:p w:rsidR="001E5BF2" w:rsidRDefault="001E5BF2">
      <w:pPr>
        <w:rPr>
          <w:rFonts w:ascii="Times New Roman" w:eastAsia="Times New Roman" w:hAnsi="Times New Roman" w:cs="Times New Roman"/>
        </w:rPr>
      </w:pPr>
    </w:p>
    <w:p w:rsidR="001E5BF2" w:rsidRDefault="00000000">
      <w:pPr>
        <w:pStyle w:val="Heading1"/>
        <w:rPr>
          <w:rFonts w:ascii="Times New Roman" w:eastAsia="Times New Roman" w:hAnsi="Times New Roman" w:cs="Times New Roman"/>
        </w:rPr>
      </w:pPr>
      <w:bookmarkStart w:id="41" w:name="_3o7alnk" w:colFirst="0" w:colLast="0"/>
      <w:bookmarkEnd w:id="41"/>
      <w:r>
        <w:rPr>
          <w:rFonts w:ascii="Times New Roman" w:eastAsia="Times New Roman" w:hAnsi="Times New Roman" w:cs="Times New Roman"/>
        </w:rPr>
        <w:lastRenderedPageBreak/>
        <w:t>Hosting and Code Deploy.</w:t>
      </w:r>
    </w:p>
    <w:p w:rsidR="001E5BF2" w:rsidRDefault="00000000">
      <w:pPr>
        <w:pStyle w:val="Heading2"/>
        <w:rPr>
          <w:rFonts w:ascii="Times New Roman" w:eastAsia="Times New Roman" w:hAnsi="Times New Roman" w:cs="Times New Roman"/>
        </w:rPr>
      </w:pPr>
      <w:bookmarkStart w:id="42" w:name="_23ckvvd" w:colFirst="0" w:colLast="0"/>
      <w:bookmarkEnd w:id="42"/>
      <w:r>
        <w:rPr>
          <w:rFonts w:ascii="Times New Roman" w:eastAsia="Times New Roman" w:hAnsi="Times New Roman" w:cs="Times New Roman"/>
        </w:rPr>
        <w:t>Code Deploy Service Role</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the AIM CodeDeploy Service Role for our instances deployment group creation.</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selecte the trusted entity type, AWS </w:t>
      </w:r>
      <w:r>
        <w:rPr>
          <w:rFonts w:ascii="Times New Roman" w:eastAsia="Times New Roman" w:hAnsi="Times New Roman" w:cs="Times New Roman"/>
          <w:sz w:val="24"/>
          <w:szCs w:val="24"/>
        </w:rPr>
        <w:lastRenderedPageBreak/>
        <w:t>service is the choice, and for the use case, the option chosen is CodeDeploy. After making these selections, we can proceed to the next step in your AWS configuration.</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86100"/>
            <wp:effectExtent l="95250" t="38100" r="95250" b="13335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943600" cy="3086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directed to prov</w:t>
      </w:r>
      <w:r>
        <w:rPr>
          <w:rFonts w:ascii="Times New Roman" w:eastAsia="Times New Roman" w:hAnsi="Times New Roman" w:cs="Times New Roman"/>
          <w:sz w:val="24"/>
          <w:szCs w:val="24"/>
        </w:rPr>
        <w:lastRenderedPageBreak/>
        <w:t>ide a name for your CodeDeploy Service Role. After naming it, we can proceed by clicking "Create" to genera</w:t>
      </w:r>
      <w:r>
        <w:rPr>
          <w:rFonts w:ascii="Times New Roman" w:eastAsia="Times New Roman" w:hAnsi="Times New Roman" w:cs="Times New Roman"/>
          <w:sz w:val="24"/>
          <w:szCs w:val="24"/>
        </w:rPr>
        <w:lastRenderedPageBreak/>
        <w:t>te the service role without making any further modifications. This step finalizes the creation of the role necessary for CodeDeploy service functionality.</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2"/>
        <w:rPr>
          <w:rFonts w:ascii="Times New Roman" w:eastAsia="Times New Roman" w:hAnsi="Times New Roman" w:cs="Times New Roman"/>
        </w:rPr>
      </w:pPr>
      <w:bookmarkStart w:id="43" w:name="_ihv636" w:colFirst="0" w:colLast="0"/>
      <w:bookmarkEnd w:id="43"/>
      <w:r>
        <w:rPr>
          <w:rFonts w:ascii="Times New Roman" w:eastAsia="Times New Roman" w:hAnsi="Times New Roman" w:cs="Times New Roman"/>
        </w:rPr>
        <w:t>Database Server Setup</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created our RDS database in AWS.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832100"/>
            <wp:effectExtent l="95250" t="38100" r="95250" b="1397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943600" cy="2832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project we select SQL server, and use Standard create option.</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832100"/>
            <wp:effectExtent l="95250" t="38100" r="95250" b="1397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943600" cy="2832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Template we use the Free Tier options from the given ones.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832100"/>
            <wp:effectExtent l="95250" t="38100" r="95250" b="1397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5943600" cy="2832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832100"/>
            <wp:effectExtent l="95250" t="38100" r="95250" b="13970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5943600" cy="2832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default database name remains as "database-1," and the default</w:t>
      </w:r>
      <w:r>
        <w:rPr>
          <w:rFonts w:ascii="Times New Roman" w:eastAsia="Times New Roman" w:hAnsi="Times New Roman" w:cs="Times New Roman"/>
          <w:sz w:val="24"/>
          <w:szCs w:val="24"/>
        </w:rPr>
        <w:lastRenderedPageBreak/>
        <w:t xml:space="preserve"> username is "admin," which will remain unchanged. The password has been set to "12345678," and we will use it for our API connection string in the future</w:t>
      </w:r>
      <w:r>
        <w:rPr>
          <w:rFonts w:ascii="Times New Roman" w:eastAsia="Times New Roman" w:hAnsi="Times New Roman" w:cs="Times New Roman"/>
          <w:sz w:val="24"/>
          <w:szCs w:val="24"/>
        </w:rPr>
        <w:lastRenderedPageBreak/>
        <w:t>.</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832100"/>
            <wp:effectExtent l="95250" t="38100" r="95250" b="13970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5943600" cy="2832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enabled “Public” access and successfully created our database. As shown below, the database has been created and is currently running.</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832100"/>
            <wp:effectExtent l="95250" t="38100" r="95250" b="13970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a:stretch>
                      <a:fillRect/>
                    </a:stretch>
                  </pic:blipFill>
                  <pic:spPr>
                    <a:xfrm>
                      <a:off x="0" y="0"/>
                      <a:ext cx="5943600" cy="2832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retrieve the configuration details of the database and copy the Endpoint and port number for fut</w:t>
      </w:r>
      <w:r>
        <w:rPr>
          <w:rFonts w:ascii="Times New Roman" w:eastAsia="Times New Roman" w:hAnsi="Times New Roman" w:cs="Times New Roman"/>
          <w:sz w:val="24"/>
          <w:szCs w:val="24"/>
        </w:rPr>
        <w:lastRenderedPageBreak/>
        <w:t>ure use.</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832100"/>
            <wp:effectExtent l="95250" t="38100" r="95250" b="13970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9"/>
                    <a:srcRect/>
                    <a:stretch>
                      <a:fillRect/>
                    </a:stretch>
                  </pic:blipFill>
                  <pic:spPr>
                    <a:xfrm>
                      <a:off x="0" y="0"/>
                      <a:ext cx="5943600" cy="2832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modify our security group settings to enable access to our database using MSSQL port 1443 from any source. Additi</w:t>
      </w:r>
      <w:r>
        <w:rPr>
          <w:rFonts w:ascii="Times New Roman" w:eastAsia="Times New Roman" w:hAnsi="Times New Roman" w:cs="Times New Roman"/>
          <w:sz w:val="24"/>
          <w:szCs w:val="24"/>
        </w:rPr>
        <w:lastRenderedPageBreak/>
        <w:t>onal</w:t>
      </w:r>
      <w:r>
        <w:rPr>
          <w:rFonts w:ascii="Times New Roman" w:eastAsia="Times New Roman" w:hAnsi="Times New Roman" w:cs="Times New Roman"/>
          <w:sz w:val="24"/>
          <w:szCs w:val="24"/>
        </w:rPr>
        <w:lastRenderedPageBreak/>
        <w:t>ly, we create an additional security group to allow access to our database from other connection strings.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832100"/>
            <wp:effectExtent l="95250" t="38100" r="95250" b="13970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0"/>
                    <a:srcRect/>
                    <a:stretch>
                      <a:fillRect/>
                    </a:stretch>
                  </pic:blipFill>
                  <pic:spPr>
                    <a:xfrm>
                      <a:off x="0" y="0"/>
                      <a:ext cx="5943600" cy="2832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sz w:val="24"/>
          <w:szCs w:val="24"/>
        </w:rPr>
        <w:t>With the obtained endpoint and port number, we can now edit our connection string for the A</w:t>
      </w:r>
      <w:r>
        <w:rPr>
          <w:rFonts w:ascii="Times New Roman" w:eastAsia="Times New Roman" w:hAnsi="Times New Roman" w:cs="Times New Roman"/>
          <w:sz w:val="24"/>
          <w:szCs w:val="24"/>
        </w:rPr>
        <w:lastRenderedPageBreak/>
        <w:t>SP.NET API project, as demonstrated below, to establish the connection with the RDS database in a</w:t>
      </w:r>
      <w:r>
        <w:rPr>
          <w:rFonts w:ascii="Times New Roman" w:eastAsia="Times New Roman" w:hAnsi="Times New Roman" w:cs="Times New Roman"/>
          <w:sz w:val="24"/>
          <w:szCs w:val="24"/>
        </w:rPr>
        <w:lastRenderedPageBreak/>
        <w:t>ppsetting.json file of the project folder.</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1689100"/>
            <wp:effectExtent l="95250" t="38100" r="95250" b="13970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5943600" cy="1689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2"/>
        <w:rPr>
          <w:rFonts w:ascii="Times New Roman" w:eastAsia="Times New Roman" w:hAnsi="Times New Roman" w:cs="Times New Roman"/>
        </w:rPr>
      </w:pPr>
      <w:bookmarkStart w:id="44" w:name="_32hioqz" w:colFirst="0" w:colLast="0"/>
      <w:bookmarkEnd w:id="44"/>
      <w:r>
        <w:rPr>
          <w:rFonts w:ascii="Times New Roman" w:eastAsia="Times New Roman" w:hAnsi="Times New Roman" w:cs="Times New Roman"/>
        </w:rPr>
        <w:t>Linux Instance Setup</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now proceed to create our Linux API instance for our project. In the following screenshots, we will navigate to the EC2 section, locate the "Launch Instance" option, assign a name to our instance, and select Linux as the operating system for our instance.</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60700"/>
            <wp:effectExtent l="95250" t="38100" r="95250" b="13970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2"/>
                    <a:srcRect/>
                    <a:stretch>
                      <a:fillRect/>
                    </a:stretch>
                  </pic:blipFill>
                  <pic:spPr>
                    <a:xfrm>
                      <a:off x="0" y="0"/>
                      <a:ext cx="5943600" cy="30607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create t</w:t>
      </w:r>
      <w:r>
        <w:rPr>
          <w:rFonts w:ascii="Times New Roman" w:eastAsia="Times New Roman" w:hAnsi="Times New Roman" w:cs="Times New Roman"/>
          <w:sz w:val="24"/>
          <w:szCs w:val="24"/>
        </w:rPr>
        <w:lastRenderedPageBreak/>
        <w:t>he new KeyPair and store it on our PC.</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98800"/>
            <wp:effectExtent l="95250" t="38100" r="95250" b="13970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srcRect/>
                    <a:stretch>
                      <a:fillRect/>
                    </a:stretch>
                  </pic:blipFill>
                  <pic:spPr>
                    <a:xfrm>
                      <a:off x="0" y="0"/>
                      <a:ext cx="5943600" cy="30988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configure all the necessary options within the Security Group to ensure smooth internet access to our API in the future.</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86100"/>
            <wp:effectExtent l="95250" t="38100" r="95250" b="13335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4"/>
                    <a:srcRect/>
                    <a:stretch>
                      <a:fillRect/>
                    </a:stretch>
                  </pic:blipFill>
                  <pic:spPr>
                    <a:xfrm>
                      <a:off x="0" y="0"/>
                      <a:ext cx="5943600" cy="3086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select our IAM instance profile which we created before.</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60700"/>
            <wp:effectExtent l="95250" t="38100" r="95250" b="1397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5"/>
                    <a:srcRect/>
                    <a:stretch>
                      <a:fillRect/>
                    </a:stretch>
                  </pic:blipFill>
                  <pic:spPr>
                    <a:xfrm>
                      <a:off x="0" y="0"/>
                      <a:ext cx="5943600" cy="30607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6"/>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creation of our instance, we will proceed with the configuration of our connection settings.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7"/>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we will access our instance using an SSH client, such as Git Bash, and execute the following commands:</w:t>
      </w:r>
    </w:p>
    <w:p w:rsidR="001E5BF2"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sudo yum update</w:t>
      </w:r>
    </w:p>
    <w:p w:rsidR="001E5BF2"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sudo yum install ruby</w:t>
      </w:r>
    </w:p>
    <w:p w:rsidR="001E5BF2"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sudo yum install wget</w:t>
      </w:r>
    </w:p>
    <w:p w:rsidR="001E5BF2" w:rsidRDefault="00000000">
      <w:pPr>
        <w:numPr>
          <w:ilvl w:val="0"/>
          <w:numId w:val="3"/>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sudo</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rpm -Uvh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https://packages.microsoft.com/config/centos/7/packages-microsoft-prod.rpm</w:t>
      </w:r>
    </w:p>
    <w:p w:rsidR="001E5BF2"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sudo yum install aspnetcore-runtime-7.0</w:t>
      </w:r>
    </w:p>
    <w:p w:rsidR="001E5BF2"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dotnet --info</w:t>
      </w:r>
    </w:p>
    <w:p w:rsidR="001E5BF2"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cd ~/</w:t>
      </w:r>
    </w:p>
    <w:p w:rsidR="001E5BF2"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pwd</w:t>
      </w:r>
    </w:p>
    <w:p w:rsidR="001E5BF2"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wget https://aws-codedeploy-eu-north-1.s3.eu-north-1.amazonaws.com/latest/install</w:t>
      </w:r>
    </w:p>
    <w:p w:rsidR="001E5BF2"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chmod +x ./install</w:t>
      </w:r>
    </w:p>
    <w:p w:rsidR="001E5BF2"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sudo ./install auto</w:t>
      </w:r>
    </w:p>
    <w:p w:rsidR="001E5BF2" w:rsidRDefault="00000000">
      <w:pPr>
        <w:numPr>
          <w:ilvl w:val="0"/>
          <w:numId w:val="3"/>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sudo service codedeploy-agent status</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commands will help us set up the necessary environment and services for our instance.</w:t>
      </w:r>
    </w:p>
    <w:p w:rsidR="001E5BF2" w:rsidRDefault="001E5BF2">
      <w:pPr>
        <w:rPr>
          <w:rFonts w:ascii="Times New Roman" w:eastAsia="Times New Roman" w:hAnsi="Times New Roman" w:cs="Times New Roman"/>
        </w:rPr>
      </w:pP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48000"/>
            <wp:effectExtent l="95250" t="38100" r="95250" b="13335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5943600" cy="30480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943350" cy="2486025"/>
            <wp:effectExtent l="76200" t="38100" r="76200" b="142875"/>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3943350" cy="2486025"/>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943350" cy="2514600"/>
            <wp:effectExtent l="76200" t="38100" r="76200" b="13335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3943350" cy="25146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completing the aforementioned steps, we can observe that our CodeDeploy agent is running with PID 25457. With this in place, we can now proceed to create our application. We will assign a name to it and select the compute platform as EC2.</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1"/>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2"/>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provide a name for our Deployment group and select the instance we previously created for the "Value" field.</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35300"/>
            <wp:effectExtent l="95250" t="38100" r="95250" b="12700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943600" cy="30353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98800"/>
            <wp:effectExtent l="95250" t="38100" r="95250" b="139700"/>
            <wp:docPr id="4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5"/>
                    <a:srcRect/>
                    <a:stretch>
                      <a:fillRect/>
                    </a:stretch>
                  </pic:blipFill>
                  <pic:spPr>
                    <a:xfrm>
                      <a:off x="0" y="0"/>
                      <a:ext cx="5943600" cy="30988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86100"/>
            <wp:effectExtent l="95250" t="38100" r="95250" b="13335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5943600" cy="3086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we have successfully connected to our GitHub repository and selected the specific commit hash, we can proceed to the next sections, and check the specified boxes below as on the screenshot.</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60700"/>
            <wp:effectExtent l="95250" t="38100" r="95250" b="13970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7"/>
                    <a:srcRect/>
                    <a:stretch>
                      <a:fillRect/>
                    </a:stretch>
                  </pic:blipFill>
                  <pic:spPr>
                    <a:xfrm>
                      <a:off x="0" y="0"/>
                      <a:ext cx="5943600" cy="30607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60700"/>
            <wp:effectExtent l="95250" t="38100" r="95250" b="13970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5943600" cy="30607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Having created our instance, we can now access it using the Public IPv4 DNS link provided.</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60700"/>
            <wp:effectExtent l="95250" t="38100" r="95250" b="139700"/>
            <wp:docPr id="3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a:stretch>
                      <a:fillRect/>
                    </a:stretch>
                  </pic:blipFill>
                  <pic:spPr>
                    <a:xfrm>
                      <a:off x="0" y="0"/>
                      <a:ext cx="5943600" cy="30607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1E5BF2">
      <w:pPr>
        <w:rPr>
          <w:rFonts w:ascii="Times New Roman" w:eastAsia="Times New Roman" w:hAnsi="Times New Roman" w:cs="Times New Roman"/>
        </w:rPr>
      </w:pPr>
    </w:p>
    <w:p w:rsidR="001E5BF2" w:rsidRDefault="001E5BF2">
      <w:pPr>
        <w:rPr>
          <w:rFonts w:ascii="Times New Roman" w:eastAsia="Times New Roman" w:hAnsi="Times New Roman" w:cs="Times New Roman"/>
        </w:rPr>
      </w:pPr>
    </w:p>
    <w:p w:rsidR="001E5BF2" w:rsidRDefault="00000000">
      <w:pPr>
        <w:pStyle w:val="Heading2"/>
        <w:rPr>
          <w:rFonts w:ascii="Times New Roman" w:eastAsia="Times New Roman" w:hAnsi="Times New Roman" w:cs="Times New Roman"/>
        </w:rPr>
      </w:pPr>
      <w:bookmarkStart w:id="45" w:name="_1hmsyys" w:colFirst="0" w:colLast="0"/>
      <w:bookmarkEnd w:id="45"/>
      <w:r>
        <w:rPr>
          <w:rFonts w:ascii="Times New Roman" w:eastAsia="Times New Roman" w:hAnsi="Times New Roman" w:cs="Times New Roman"/>
        </w:rPr>
        <w:t>Microsoft Instance Setup</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successfully testing our API using the above-mentioned link, we can proceed to configure our MVC project with new HTTP methods and links, as illustrated below.</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340100"/>
            <wp:effectExtent l="95250" t="38100" r="95250" b="14605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5943600" cy="3340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now create a Windows instance for our MVC project. During this process, we will name our project and select Windows as our operating system.</w:t>
      </w:r>
    </w:p>
    <w:p w:rsidR="001E5BF2" w:rsidRDefault="00000000">
      <w:pPr>
        <w:pStyle w:val="Heading2"/>
        <w:rPr>
          <w:rFonts w:ascii="Times New Roman" w:eastAsia="Times New Roman" w:hAnsi="Times New Roman" w:cs="Times New Roman"/>
        </w:rPr>
      </w:pPr>
      <w:bookmarkStart w:id="46" w:name="_41mghml" w:colFirst="0" w:colLast="0"/>
      <w:bookmarkEnd w:id="46"/>
      <w:r>
        <w:rPr>
          <w:rFonts w:ascii="Times New Roman" w:eastAsia="Times New Roman" w:hAnsi="Times New Roman" w:cs="Times New Roman"/>
          <w:noProof/>
        </w:rPr>
        <w:drawing>
          <wp:inline distT="114300" distB="114300" distL="114300" distR="114300">
            <wp:extent cx="5943600" cy="3086100"/>
            <wp:effectExtent l="95250" t="38100" r="95250" b="13335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943600" cy="3086100"/>
                    </a:xfrm>
                    <a:prstGeom prst="rect">
                      <a:avLst/>
                    </a:prstGeom>
                    <a:ln/>
                    <a:effectLst>
                      <a:outerShdw blurRad="63500" dist="38100" dir="5400000" sx="101000" sy="101000" algn="t" rotWithShape="0">
                        <a:prstClr val="black">
                          <a:alpha val="46000"/>
                        </a:prstClr>
                      </a:outerShdw>
                    </a:effectLst>
                  </pic:spPr>
                </pic:pic>
              </a:graphicData>
            </a:graphic>
          </wp:inline>
        </w:drawing>
      </w:r>
      <w:r>
        <w:rPr>
          <w:rFonts w:ascii="Times New Roman" w:eastAsia="Times New Roman" w:hAnsi="Times New Roman" w:cs="Times New Roman"/>
        </w:rPr>
        <w:t xml:space="preserve"> </w:t>
      </w:r>
    </w:p>
    <w:p w:rsidR="001E5BF2" w:rsidRDefault="00000000">
      <w:pPr>
        <w:rPr>
          <w:rFonts w:ascii="Times New Roman" w:eastAsia="Times New Roman" w:hAnsi="Times New Roman" w:cs="Times New Roman"/>
        </w:rPr>
      </w:pPr>
      <w:r>
        <w:rPr>
          <w:rFonts w:ascii="Times New Roman" w:eastAsia="Times New Roman" w:hAnsi="Times New Roman" w:cs="Times New Roman"/>
        </w:rPr>
        <w:t>We create and choose our KeyPair.</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check all security group boxes.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86100"/>
            <wp:effectExtent l="95250" t="38100" r="95250" b="1333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3"/>
                    <a:srcRect/>
                    <a:stretch>
                      <a:fillRect/>
                    </a:stretch>
                  </pic:blipFill>
                  <pic:spPr>
                    <a:xfrm>
                      <a:off x="0" y="0"/>
                      <a:ext cx="5943600" cy="3086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choosing IMA instance profile we can launch our instance.</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4"/>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step, we will access our instance configurations and proceed with the "Connect" option. This will allow us to download our virtual machine on our PC and install all the necessary packages.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340100"/>
            <wp:effectExtent l="95250" t="38100" r="95250" b="14605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5"/>
                    <a:srcRect/>
                    <a:stretch>
                      <a:fillRect/>
                    </a:stretch>
                  </pic:blipFill>
                  <pic:spPr>
                    <a:xfrm>
                      <a:off x="0" y="0"/>
                      <a:ext cx="5943600" cy="3340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downloading the "codedeploy-agent.msi" file using the command in the command line: wget -Uri https://aws-codedeploy-eu-north-1.s3.amazonaws.com/latest/codedeploy-agent.msi -OutFile "C:\Users\Administrator\Downloads\codedeploy-agent.msi", we can proceed to open the MSI file. Once open, we will add roles and features, add the necessary packages, and initiate the</w:t>
      </w:r>
      <w:r>
        <w:rPr>
          <w:rFonts w:ascii="Times New Roman" w:eastAsia="Times New Roman" w:hAnsi="Times New Roman" w:cs="Times New Roman"/>
          <w:sz w:val="24"/>
          <w:szCs w:val="24"/>
        </w:rPr>
        <w:lastRenderedPageBreak/>
        <w:t xml:space="preserve"> installation process.</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340100"/>
            <wp:effectExtent l="95250" t="38100" r="95250" b="14605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6"/>
                    <a:srcRect/>
                    <a:stretch>
                      <a:fillRect/>
                    </a:stretch>
                  </pic:blipFill>
                  <pic:spPr>
                    <a:xfrm>
                      <a:off x="0" y="0"/>
                      <a:ext cx="5943600" cy="3340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Subsequently, we will proceed to download and exe</w:t>
      </w:r>
      <w:r>
        <w:rPr>
          <w:rFonts w:ascii="Times New Roman" w:eastAsia="Times New Roman" w:hAnsi="Times New Roman" w:cs="Times New Roman"/>
          <w:sz w:val="24"/>
          <w:szCs w:val="24"/>
        </w:rPr>
        <w:lastRenderedPageBreak/>
        <w:t>cute the hosting bundle from the provided link: https://dotnet.microsoft.com/en-us/download/dotnet/7.0</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340100"/>
            <wp:effectExtent l="95250" t="38100" r="95250" b="14605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7"/>
                    <a:srcRect/>
                    <a:stretch>
                      <a:fillRect/>
                    </a:stretch>
                  </pic:blipFill>
                  <pic:spPr>
                    <a:xfrm>
                      <a:off x="0" y="0"/>
                      <a:ext cx="5943600" cy="3340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can proceed to create our deployment group, following the same steps as we did for the Linux instance. The screenshots below illustrate the necessary steps </w:t>
      </w:r>
      <w:r>
        <w:rPr>
          <w:rFonts w:ascii="Times New Roman" w:eastAsia="Times New Roman" w:hAnsi="Times New Roman" w:cs="Times New Roman"/>
          <w:sz w:val="24"/>
          <w:szCs w:val="24"/>
        </w:rPr>
        <w:lastRenderedPageBreak/>
        <w:t>to complete the deployment group creation.</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73400"/>
            <wp:effectExtent l="95250" t="38100" r="95250" b="1270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0"/>
                    <a:srcRect/>
                    <a:stretch>
                      <a:fillRect/>
                    </a:stretch>
                  </pic:blipFill>
                  <pic:spPr>
                    <a:xfrm>
                      <a:off x="0" y="0"/>
                      <a:ext cx="5943600" cy="30734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will connect to the GitHub repository we created in the previous steps and use the latest commit hash to continue our deployment process.</w:t>
      </w:r>
    </w:p>
    <w:p w:rsidR="001E5BF2" w:rsidRDefault="001E5BF2">
      <w:pPr>
        <w:rPr>
          <w:rFonts w:ascii="Times New Roman" w:eastAsia="Times New Roman" w:hAnsi="Times New Roman" w:cs="Times New Roman"/>
        </w:rPr>
      </w:pP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48000"/>
            <wp:effectExtent l="95250" t="38100" r="95250" b="13335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1"/>
                    <a:srcRect/>
                    <a:stretch>
                      <a:fillRect/>
                    </a:stretch>
                  </pic:blipFill>
                  <pic:spPr>
                    <a:xfrm>
                      <a:off x="0" y="0"/>
                      <a:ext cx="5943600" cy="30480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check the same boxes as shown in the screenshot below and create the deployment.</w:t>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060700"/>
            <wp:effectExtent l="95250" t="38100" r="95250" b="1397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2"/>
                    <a:srcRect/>
                    <a:stretch>
                      <a:fillRect/>
                    </a:stretch>
                  </pic:blipFill>
                  <pic:spPr>
                    <a:xfrm>
                      <a:off x="0" y="0"/>
                      <a:ext cx="5943600" cy="30607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959100"/>
            <wp:effectExtent l="95250" t="38100" r="95250" b="1270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a:stretch>
                      <a:fillRect/>
                    </a:stretch>
                  </pic:blipFill>
                  <pic:spPr>
                    <a:xfrm>
                      <a:off x="0" y="0"/>
                      <a:ext cx="5943600" cy="2959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successful creation of our Windows instance for the MVC application, we can now access our projec</w:t>
      </w:r>
      <w:r>
        <w:rPr>
          <w:rFonts w:ascii="Times New Roman" w:eastAsia="Times New Roman" w:hAnsi="Times New Roman" w:cs="Times New Roman"/>
          <w:sz w:val="24"/>
          <w:szCs w:val="24"/>
        </w:rPr>
        <w:lastRenderedPageBreak/>
        <w:t>t using the Public IPv4 DNS provided.</w:t>
      </w:r>
    </w:p>
    <w:p w:rsidR="001E5BF2"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extent cx="5943600" cy="3086100"/>
            <wp:effectExtent l="95250" t="38100" r="95250" b="13335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5943600" cy="3086100"/>
                    </a:xfrm>
                    <a:prstGeom prst="rect">
                      <a:avLst/>
                    </a:prstGeom>
                    <a:ln/>
                    <a:effectLst>
                      <a:outerShdw blurRad="63500" dist="38100" dir="5400000" sx="101000" sy="101000" algn="t" rotWithShape="0">
                        <a:prstClr val="black">
                          <a:alpha val="46000"/>
                        </a:prstClr>
                      </a:outerShdw>
                    </a:effectLst>
                  </pic:spPr>
                </pic:pic>
              </a:graphicData>
            </a:graphic>
          </wp:inline>
        </w:drawing>
      </w:r>
    </w:p>
    <w:p w:rsidR="001E5BF2" w:rsidRDefault="00000000">
      <w:pPr>
        <w:pStyle w:val="Heading1"/>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Conclusion </w:t>
      </w:r>
    </w:p>
    <w:p w:rsidR="001E5BF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this report has documented the structured development and deployment of a full-stack web app</w:t>
      </w:r>
      <w:r>
        <w:rPr>
          <w:rFonts w:ascii="Times New Roman" w:eastAsia="Times New Roman" w:hAnsi="Times New Roman" w:cs="Times New Roman"/>
          <w:sz w:val="24"/>
          <w:szCs w:val="24"/>
        </w:rPr>
        <w:lastRenderedPageBreak/>
        <w:t>lication using contemporary frameworks and cloud services. The project demonstrated skills in planning, building APIs and UIs, source control, and cloud deployment. While opportunities exist to expand features a</w:t>
      </w:r>
      <w:r>
        <w:rPr>
          <w:rFonts w:ascii="Times New Roman" w:eastAsia="Times New Roman" w:hAnsi="Times New Roman" w:cs="Times New Roman"/>
          <w:sz w:val="24"/>
          <w:szCs w:val="24"/>
        </w:rPr>
        <w:lastRenderedPageBreak/>
        <w:t>nd enhance security, the application serves as a valuable hands-on learning experience for full-stack development. The report has detailed the combination of MVC, ASP.NET Core API, AWS, and other technologies to create a functional data</w:t>
      </w:r>
      <w:r>
        <w:rPr>
          <w:rFonts w:ascii="Times New Roman" w:eastAsia="Times New Roman" w:hAnsi="Times New Roman" w:cs="Times New Roman"/>
          <w:sz w:val="24"/>
          <w:szCs w:val="24"/>
        </w:rPr>
        <w:lastRenderedPageBreak/>
        <w:t>-driven web application.</w:t>
      </w:r>
    </w:p>
    <w:sectPr w:rsidR="001E5BF2">
      <w:footerReference w:type="default" r:id="rId105"/>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44746" w:rsidRDefault="00144746">
      <w:pPr>
        <w:spacing w:after="0" w:line="240" w:lineRule="auto"/>
      </w:pPr>
      <w:r>
        <w:separator/>
      </w:r>
    </w:p>
  </w:endnote>
  <w:endnote w:type="continuationSeparator" w:id="0">
    <w:p w:rsidR="00144746" w:rsidRDefault="00144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3523162"/>
      <w:docPartObj>
        <w:docPartGallery w:val="Page Numbers (Bottom of Page)"/>
        <w:docPartUnique/>
      </w:docPartObj>
    </w:sdtPr>
    <w:sdtEndPr>
      <w:rPr>
        <w:noProof/>
      </w:rPr>
    </w:sdtEndPr>
    <w:sdtContent>
      <w:p w:rsidR="00DD6171" w:rsidRDefault="00DD6171">
        <w:pPr>
          <w:pStyle w:val="Footer"/>
          <w:jc w:val="center"/>
        </w:pPr>
        <w:r w:rsidRPr="00DD6171">
          <w:rPr>
            <w:rFonts w:ascii="Times New Roman" w:hAnsi="Times New Roman" w:cs="Times New Roman"/>
            <w:sz w:val="24"/>
            <w:szCs w:val="24"/>
          </w:rPr>
          <w:fldChar w:fldCharType="begin"/>
        </w:r>
        <w:r w:rsidRPr="00DD6171">
          <w:rPr>
            <w:rFonts w:ascii="Times New Roman" w:hAnsi="Times New Roman" w:cs="Times New Roman"/>
            <w:sz w:val="24"/>
            <w:szCs w:val="24"/>
          </w:rPr>
          <w:instrText xml:space="preserve"> PAGE   \* MERGEFORMAT </w:instrText>
        </w:r>
        <w:r w:rsidRPr="00DD6171">
          <w:rPr>
            <w:rFonts w:ascii="Times New Roman" w:hAnsi="Times New Roman" w:cs="Times New Roman"/>
            <w:sz w:val="24"/>
            <w:szCs w:val="24"/>
          </w:rPr>
          <w:fldChar w:fldCharType="separate"/>
        </w:r>
        <w:r w:rsidRPr="00DD6171">
          <w:rPr>
            <w:rFonts w:ascii="Times New Roman" w:hAnsi="Times New Roman" w:cs="Times New Roman"/>
            <w:noProof/>
            <w:sz w:val="24"/>
            <w:szCs w:val="24"/>
          </w:rPr>
          <w:t>2</w:t>
        </w:r>
        <w:r w:rsidRPr="00DD6171">
          <w:rPr>
            <w:rFonts w:ascii="Times New Roman" w:hAnsi="Times New Roman" w:cs="Times New Roman"/>
            <w:noProof/>
            <w:sz w:val="24"/>
            <w:szCs w:val="24"/>
          </w:rPr>
          <w:fldChar w:fldCharType="end"/>
        </w:r>
        <w:r w:rsidRPr="00DD6171">
          <w:rPr>
            <w:rFonts w:ascii="Times New Roman" w:hAnsi="Times New Roman" w:cs="Times New Roman"/>
            <w:noProof/>
            <w:sz w:val="24"/>
            <w:szCs w:val="24"/>
          </w:rPr>
          <w:br/>
          <w:t>ID: 00010983</w:t>
        </w:r>
      </w:p>
    </w:sdtContent>
  </w:sdt>
  <w:p w:rsidR="001E5BF2" w:rsidRDefault="001E5B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44746" w:rsidRDefault="00144746">
      <w:pPr>
        <w:spacing w:after="0" w:line="240" w:lineRule="auto"/>
      </w:pPr>
      <w:r>
        <w:separator/>
      </w:r>
    </w:p>
  </w:footnote>
  <w:footnote w:type="continuationSeparator" w:id="0">
    <w:p w:rsidR="00144746" w:rsidRDefault="001447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356A9"/>
    <w:multiLevelType w:val="multilevel"/>
    <w:tmpl w:val="A3D4A8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70477D5"/>
    <w:multiLevelType w:val="multilevel"/>
    <w:tmpl w:val="D97605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2CA75BE"/>
    <w:multiLevelType w:val="multilevel"/>
    <w:tmpl w:val="78B683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52403347">
    <w:abstractNumId w:val="2"/>
  </w:num>
  <w:num w:numId="2" w16cid:durableId="1170488318">
    <w:abstractNumId w:val="1"/>
  </w:num>
  <w:num w:numId="3" w16cid:durableId="11194885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BF2"/>
    <w:rsid w:val="00144746"/>
    <w:rsid w:val="001E5BF2"/>
    <w:rsid w:val="007311D5"/>
    <w:rsid w:val="00915922"/>
    <w:rsid w:val="00DD6171"/>
    <w:rsid w:val="00F023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27E46"/>
  <w15:docId w15:val="{4EC8D455-8C0F-4F71-98E5-4313E73DD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jc w:val="center"/>
    </w:pPr>
    <w:rPr>
      <w:rFonts w:ascii="Times New Roman" w:eastAsia="Times New Roman" w:hAnsi="Times New Roman" w:cs="Times New Roman"/>
      <w:b/>
      <w:sz w:val="28"/>
      <w:szCs w:val="28"/>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DD617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D6171"/>
  </w:style>
  <w:style w:type="paragraph" w:styleId="Footer">
    <w:name w:val="footer"/>
    <w:basedOn w:val="Normal"/>
    <w:link w:val="FooterChar"/>
    <w:uiPriority w:val="99"/>
    <w:unhideWhenUsed/>
    <w:rsid w:val="00DD617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D61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hyperlink" Target="https://github.com/00010983/CW_DSCC_10983"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github.com/00010983/API_00010983"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github.com/00010983/MVC_00010983"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github.com/00010983/MVC_00010983" TargetMode="External"/><Relationship Id="rId103" Type="http://schemas.openxmlformats.org/officeDocument/2006/relationships/image" Target="media/image88.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hyperlink" Target="https://github.com/00010983/CW_DSCC_10983"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github.com/00010983/CW_DSCC_10983" TargetMode="External"/><Relationship Id="rId13" Type="http://schemas.openxmlformats.org/officeDocument/2006/relationships/hyperlink" Target="https://github.com/00010983/API_00010983"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github.com/00010983/CW_DSCC_10983"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0EFDA-F1E9-4AAE-9767-DA4DCDC68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63</Pages>
  <Words>2887</Words>
  <Characters>16461</Characters>
  <Application>Microsoft Office Word</Application>
  <DocSecurity>0</DocSecurity>
  <Lines>137</Lines>
  <Paragraphs>38</Paragraphs>
  <ScaleCrop>false</ScaleCrop>
  <Company/>
  <LinksUpToDate>false</LinksUpToDate>
  <CharactersWithSpaces>19310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Dilmurod Yarmukhamedov</cp:lastModifiedBy>
  <cp:revision>5</cp:revision>
  <dcterms:created xsi:type="dcterms:W3CDTF">2023-11-07T18:11:00Z</dcterms:created>
  <dcterms:modified xsi:type="dcterms:W3CDTF">2023-11-07T18:24:00Z</dcterms:modified>
</cp:coreProperties>
</file>